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60F9DD" w14:textId="77777777" w:rsidR="00993C7A" w:rsidRDefault="00993C7A" w:rsidP="00993C7A">
      <w:pPr>
        <w:pStyle w:val="NoSpacing"/>
        <w:jc w:val="both"/>
        <w:rPr>
          <w:sz w:val="24"/>
          <w:szCs w:val="24"/>
        </w:rPr>
      </w:pPr>
    </w:p>
    <w:tbl>
      <w:tblPr>
        <w:tblStyle w:val="TableGrid"/>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2"/>
        <w:gridCol w:w="3576"/>
        <w:gridCol w:w="3150"/>
      </w:tblGrid>
      <w:tr w:rsidR="00993C7A" w14:paraId="3365C172" w14:textId="77777777" w:rsidTr="00E67C36">
        <w:tc>
          <w:tcPr>
            <w:tcW w:w="3192" w:type="dxa"/>
          </w:tcPr>
          <w:p w14:paraId="465EA0F9" w14:textId="77777777" w:rsidR="00993C7A" w:rsidRDefault="00993C7A" w:rsidP="00E67C36">
            <w:pPr>
              <w:pStyle w:val="NoSpacing"/>
              <w:jc w:val="both"/>
              <w:rPr>
                <w:sz w:val="24"/>
                <w:szCs w:val="24"/>
              </w:rPr>
            </w:pPr>
            <w:r w:rsidRPr="00F75329">
              <w:rPr>
                <w:b/>
                <w:sz w:val="24"/>
                <w:szCs w:val="24"/>
              </w:rPr>
              <w:t>TA</w:t>
            </w:r>
            <w:r w:rsidRPr="00E1533E">
              <w:rPr>
                <w:sz w:val="24"/>
                <w:szCs w:val="24"/>
              </w:rPr>
              <w:t xml:space="preserve"> </w:t>
            </w:r>
            <w:r>
              <w:rPr>
                <w:sz w:val="24"/>
                <w:szCs w:val="24"/>
              </w:rPr>
              <w:t xml:space="preserve">Tom </w:t>
            </w:r>
            <w:r w:rsidRPr="00E1533E">
              <w:rPr>
                <w:sz w:val="24"/>
                <w:szCs w:val="24"/>
              </w:rPr>
              <w:t>Guerino</w:t>
            </w:r>
          </w:p>
          <w:p w14:paraId="37525CE1" w14:textId="77777777" w:rsidR="00993C7A" w:rsidRDefault="00993C7A" w:rsidP="00E67C36">
            <w:pPr>
              <w:pStyle w:val="NoSpacing"/>
              <w:jc w:val="both"/>
              <w:rPr>
                <w:sz w:val="24"/>
                <w:szCs w:val="24"/>
              </w:rPr>
            </w:pPr>
          </w:p>
        </w:tc>
        <w:tc>
          <w:tcPr>
            <w:tcW w:w="3576" w:type="dxa"/>
          </w:tcPr>
          <w:p w14:paraId="6DC1F735" w14:textId="77777777" w:rsidR="00993C7A" w:rsidRDefault="00993C7A" w:rsidP="00E67C36">
            <w:pPr>
              <w:pStyle w:val="NoSpacing"/>
              <w:jc w:val="both"/>
              <w:rPr>
                <w:sz w:val="24"/>
                <w:szCs w:val="24"/>
              </w:rPr>
            </w:pPr>
          </w:p>
        </w:tc>
        <w:tc>
          <w:tcPr>
            <w:tcW w:w="3150" w:type="dxa"/>
          </w:tcPr>
          <w:p w14:paraId="4535936E" w14:textId="77777777" w:rsidR="00993C7A" w:rsidRDefault="00993C7A" w:rsidP="00E67C36">
            <w:pPr>
              <w:pStyle w:val="NoSpacing"/>
              <w:jc w:val="both"/>
              <w:rPr>
                <w:sz w:val="24"/>
                <w:szCs w:val="24"/>
              </w:rPr>
            </w:pPr>
          </w:p>
        </w:tc>
      </w:tr>
      <w:tr w:rsidR="00993C7A" w14:paraId="586E15F0" w14:textId="77777777" w:rsidTr="00E67C36">
        <w:tc>
          <w:tcPr>
            <w:tcW w:w="3192" w:type="dxa"/>
          </w:tcPr>
          <w:p w14:paraId="61BB0E20" w14:textId="77777777" w:rsidR="00993C7A" w:rsidRDefault="00993C7A" w:rsidP="00E67C36">
            <w:pPr>
              <w:pStyle w:val="NoSpacing"/>
              <w:jc w:val="both"/>
              <w:rPr>
                <w:sz w:val="24"/>
                <w:szCs w:val="24"/>
              </w:rPr>
            </w:pPr>
            <w:r w:rsidRPr="00273AB8">
              <w:rPr>
                <w:b/>
                <w:sz w:val="24"/>
                <w:szCs w:val="24"/>
              </w:rPr>
              <w:t>Selectmen</w:t>
            </w:r>
          </w:p>
        </w:tc>
        <w:tc>
          <w:tcPr>
            <w:tcW w:w="3576" w:type="dxa"/>
          </w:tcPr>
          <w:p w14:paraId="6019C80D" w14:textId="77777777" w:rsidR="00993C7A" w:rsidRPr="00A14B37" w:rsidRDefault="00993C7A" w:rsidP="00E67C36">
            <w:pPr>
              <w:pStyle w:val="NoSpacing"/>
              <w:rPr>
                <w:b/>
                <w:sz w:val="24"/>
                <w:szCs w:val="24"/>
              </w:rPr>
            </w:pPr>
            <w:r w:rsidRPr="00A14B37">
              <w:rPr>
                <w:b/>
                <w:sz w:val="24"/>
                <w:szCs w:val="24"/>
              </w:rPr>
              <w:t xml:space="preserve">Finance Committee </w:t>
            </w:r>
          </w:p>
        </w:tc>
        <w:tc>
          <w:tcPr>
            <w:tcW w:w="3150" w:type="dxa"/>
          </w:tcPr>
          <w:p w14:paraId="581C802D" w14:textId="77777777" w:rsidR="00993C7A" w:rsidRPr="00A14B37" w:rsidRDefault="00993C7A" w:rsidP="00E67C36">
            <w:pPr>
              <w:pStyle w:val="NoSpacing"/>
              <w:rPr>
                <w:b/>
                <w:sz w:val="24"/>
                <w:szCs w:val="24"/>
              </w:rPr>
            </w:pPr>
            <w:r w:rsidRPr="00A14B37">
              <w:rPr>
                <w:b/>
                <w:sz w:val="24"/>
                <w:szCs w:val="24"/>
              </w:rPr>
              <w:t xml:space="preserve">School Committee </w:t>
            </w:r>
          </w:p>
        </w:tc>
      </w:tr>
      <w:tr w:rsidR="00993C7A" w14:paraId="751820D0" w14:textId="77777777" w:rsidTr="00E67C36">
        <w:tc>
          <w:tcPr>
            <w:tcW w:w="3192" w:type="dxa"/>
          </w:tcPr>
          <w:p w14:paraId="124C7EFE" w14:textId="77777777" w:rsidR="00993C7A" w:rsidRDefault="00993C7A" w:rsidP="00E67C36">
            <w:pPr>
              <w:pStyle w:val="NoSpacing"/>
              <w:jc w:val="both"/>
              <w:rPr>
                <w:sz w:val="24"/>
                <w:szCs w:val="24"/>
              </w:rPr>
            </w:pPr>
          </w:p>
        </w:tc>
        <w:tc>
          <w:tcPr>
            <w:tcW w:w="3576" w:type="dxa"/>
          </w:tcPr>
          <w:p w14:paraId="1BB091D8" w14:textId="77777777" w:rsidR="00993C7A" w:rsidRDefault="00993C7A" w:rsidP="00E67C36">
            <w:pPr>
              <w:pStyle w:val="NoSpacing"/>
              <w:jc w:val="both"/>
              <w:rPr>
                <w:sz w:val="24"/>
                <w:szCs w:val="24"/>
              </w:rPr>
            </w:pPr>
          </w:p>
        </w:tc>
        <w:tc>
          <w:tcPr>
            <w:tcW w:w="3150" w:type="dxa"/>
          </w:tcPr>
          <w:p w14:paraId="5FD7CE74" w14:textId="77777777" w:rsidR="00993C7A" w:rsidRDefault="00993C7A" w:rsidP="00E67C36">
            <w:pPr>
              <w:pStyle w:val="NoSpacing"/>
              <w:jc w:val="both"/>
              <w:rPr>
                <w:sz w:val="24"/>
                <w:szCs w:val="24"/>
              </w:rPr>
            </w:pPr>
          </w:p>
        </w:tc>
      </w:tr>
      <w:tr w:rsidR="00993C7A" w14:paraId="4D7D8CAD" w14:textId="77777777" w:rsidTr="00E67C36">
        <w:tc>
          <w:tcPr>
            <w:tcW w:w="3192" w:type="dxa"/>
          </w:tcPr>
          <w:p w14:paraId="39AFC240" w14:textId="77777777" w:rsidR="00993C7A" w:rsidRDefault="00993C7A" w:rsidP="00E67C36">
            <w:pPr>
              <w:pStyle w:val="NoSpacing"/>
              <w:jc w:val="both"/>
              <w:rPr>
                <w:sz w:val="24"/>
                <w:szCs w:val="24"/>
              </w:rPr>
            </w:pPr>
            <w:r>
              <w:rPr>
                <w:sz w:val="24"/>
                <w:szCs w:val="24"/>
              </w:rPr>
              <w:t>Don Pickard</w:t>
            </w:r>
            <w:r w:rsidRPr="00E1533E">
              <w:rPr>
                <w:sz w:val="24"/>
                <w:szCs w:val="24"/>
              </w:rPr>
              <w:t xml:space="preserve">, </w:t>
            </w:r>
            <w:r>
              <w:rPr>
                <w:sz w:val="24"/>
                <w:szCs w:val="24"/>
              </w:rPr>
              <w:t>Chairman</w:t>
            </w:r>
          </w:p>
        </w:tc>
        <w:tc>
          <w:tcPr>
            <w:tcW w:w="3576" w:type="dxa"/>
          </w:tcPr>
          <w:p w14:paraId="26BBE04D" w14:textId="77777777" w:rsidR="00993C7A" w:rsidRDefault="00993C7A" w:rsidP="00E67C36">
            <w:pPr>
              <w:pStyle w:val="NoSpacing"/>
              <w:jc w:val="both"/>
              <w:rPr>
                <w:sz w:val="24"/>
                <w:szCs w:val="24"/>
              </w:rPr>
            </w:pPr>
            <w:r>
              <w:rPr>
                <w:sz w:val="24"/>
                <w:szCs w:val="24"/>
              </w:rPr>
              <w:t>Mary Jane Mastrangelo</w:t>
            </w:r>
          </w:p>
        </w:tc>
        <w:tc>
          <w:tcPr>
            <w:tcW w:w="3150" w:type="dxa"/>
          </w:tcPr>
          <w:p w14:paraId="1098B5A7" w14:textId="77777777" w:rsidR="00993C7A" w:rsidRDefault="00993C7A" w:rsidP="00E67C36">
            <w:pPr>
              <w:pStyle w:val="NoSpacing"/>
              <w:jc w:val="both"/>
              <w:rPr>
                <w:sz w:val="24"/>
                <w:szCs w:val="24"/>
              </w:rPr>
            </w:pPr>
            <w:r w:rsidRPr="00A14B37">
              <w:rPr>
                <w:sz w:val="24"/>
                <w:szCs w:val="24"/>
              </w:rPr>
              <w:t xml:space="preserve">Heather A. M. </w:t>
            </w:r>
            <w:proofErr w:type="spellStart"/>
            <w:r w:rsidRPr="00A14B37">
              <w:rPr>
                <w:sz w:val="24"/>
                <w:szCs w:val="24"/>
              </w:rPr>
              <w:t>DiPaolo</w:t>
            </w:r>
            <w:proofErr w:type="spellEnd"/>
          </w:p>
        </w:tc>
      </w:tr>
      <w:tr w:rsidR="00993C7A" w14:paraId="5E769740" w14:textId="77777777" w:rsidTr="00E67C36">
        <w:tc>
          <w:tcPr>
            <w:tcW w:w="3192" w:type="dxa"/>
          </w:tcPr>
          <w:p w14:paraId="648AADD9" w14:textId="77777777" w:rsidR="00993C7A" w:rsidRDefault="00993C7A" w:rsidP="00E67C36">
            <w:pPr>
              <w:pStyle w:val="NoSpacing"/>
              <w:jc w:val="both"/>
              <w:rPr>
                <w:sz w:val="24"/>
                <w:szCs w:val="24"/>
              </w:rPr>
            </w:pPr>
            <w:r>
              <w:rPr>
                <w:sz w:val="24"/>
                <w:szCs w:val="24"/>
              </w:rPr>
              <w:t>Peter Meier</w:t>
            </w:r>
            <w:r w:rsidRPr="00E1533E">
              <w:rPr>
                <w:sz w:val="24"/>
                <w:szCs w:val="24"/>
              </w:rPr>
              <w:t>, Vice-Chairman</w:t>
            </w:r>
          </w:p>
        </w:tc>
        <w:tc>
          <w:tcPr>
            <w:tcW w:w="3576" w:type="dxa"/>
          </w:tcPr>
          <w:p w14:paraId="373C5857" w14:textId="77777777" w:rsidR="00993C7A" w:rsidRDefault="00993C7A" w:rsidP="00E67C36">
            <w:pPr>
              <w:pStyle w:val="NoSpacing"/>
              <w:jc w:val="both"/>
              <w:rPr>
                <w:sz w:val="24"/>
                <w:szCs w:val="24"/>
              </w:rPr>
            </w:pPr>
            <w:r>
              <w:rPr>
                <w:sz w:val="24"/>
                <w:szCs w:val="24"/>
              </w:rPr>
              <w:t>John Redman</w:t>
            </w:r>
          </w:p>
        </w:tc>
        <w:tc>
          <w:tcPr>
            <w:tcW w:w="3150" w:type="dxa"/>
          </w:tcPr>
          <w:p w14:paraId="2115DAC6" w14:textId="77777777" w:rsidR="00993C7A" w:rsidRDefault="00993C7A" w:rsidP="00E67C36">
            <w:pPr>
              <w:pStyle w:val="NoSpacing"/>
              <w:jc w:val="both"/>
              <w:rPr>
                <w:sz w:val="24"/>
                <w:szCs w:val="24"/>
              </w:rPr>
            </w:pPr>
            <w:r w:rsidRPr="00A14B37">
              <w:rPr>
                <w:sz w:val="24"/>
                <w:szCs w:val="24"/>
              </w:rPr>
              <w:t>Mitch McClain</w:t>
            </w:r>
          </w:p>
        </w:tc>
      </w:tr>
      <w:tr w:rsidR="00993C7A" w14:paraId="19A37B63" w14:textId="77777777" w:rsidTr="00E67C36">
        <w:tc>
          <w:tcPr>
            <w:tcW w:w="3192" w:type="dxa"/>
          </w:tcPr>
          <w:p w14:paraId="06954A5F" w14:textId="77777777" w:rsidR="00993C7A" w:rsidRDefault="00993C7A" w:rsidP="00E67C36">
            <w:pPr>
              <w:pStyle w:val="NoSpacing"/>
              <w:jc w:val="both"/>
              <w:rPr>
                <w:sz w:val="24"/>
                <w:szCs w:val="24"/>
              </w:rPr>
            </w:pPr>
            <w:r>
              <w:rPr>
                <w:sz w:val="24"/>
                <w:szCs w:val="24"/>
              </w:rPr>
              <w:t>George Slade</w:t>
            </w:r>
            <w:r w:rsidRPr="00E1533E">
              <w:rPr>
                <w:sz w:val="24"/>
                <w:szCs w:val="24"/>
              </w:rPr>
              <w:t>, Clerk</w:t>
            </w:r>
          </w:p>
        </w:tc>
        <w:tc>
          <w:tcPr>
            <w:tcW w:w="3576" w:type="dxa"/>
          </w:tcPr>
          <w:p w14:paraId="2852C301" w14:textId="77777777" w:rsidR="00993C7A" w:rsidRDefault="00993C7A" w:rsidP="00E67C36">
            <w:pPr>
              <w:pStyle w:val="NoSpacing"/>
              <w:jc w:val="both"/>
              <w:rPr>
                <w:sz w:val="24"/>
                <w:szCs w:val="24"/>
              </w:rPr>
            </w:pPr>
            <w:r>
              <w:rPr>
                <w:sz w:val="24"/>
                <w:szCs w:val="24"/>
              </w:rPr>
              <w:t>Renee Gratis</w:t>
            </w:r>
          </w:p>
        </w:tc>
        <w:tc>
          <w:tcPr>
            <w:tcW w:w="3150" w:type="dxa"/>
          </w:tcPr>
          <w:p w14:paraId="0A0FC273" w14:textId="77777777" w:rsidR="00993C7A" w:rsidRDefault="00993C7A" w:rsidP="00E67C36">
            <w:pPr>
              <w:pStyle w:val="NoSpacing"/>
              <w:jc w:val="both"/>
              <w:rPr>
                <w:sz w:val="24"/>
                <w:szCs w:val="24"/>
              </w:rPr>
            </w:pPr>
            <w:r w:rsidRPr="00A91DC7">
              <w:rPr>
                <w:rFonts w:cs="Tahoma"/>
                <w:color w:val="000000"/>
                <w:sz w:val="24"/>
                <w:szCs w:val="24"/>
              </w:rPr>
              <w:t xml:space="preserve">Judy </w:t>
            </w:r>
            <w:proofErr w:type="spellStart"/>
            <w:r w:rsidRPr="00A91DC7">
              <w:rPr>
                <w:rFonts w:cs="Tahoma"/>
                <w:color w:val="000000"/>
                <w:sz w:val="24"/>
                <w:szCs w:val="24"/>
              </w:rPr>
              <w:t>Froman</w:t>
            </w:r>
            <w:proofErr w:type="spellEnd"/>
            <w:r w:rsidRPr="00A91DC7">
              <w:rPr>
                <w:rFonts w:cs="Tahoma"/>
                <w:color w:val="000000"/>
                <w:sz w:val="24"/>
                <w:szCs w:val="24"/>
              </w:rPr>
              <w:t xml:space="preserve"> </w:t>
            </w:r>
            <w:r w:rsidRPr="00A91DC7">
              <w:rPr>
                <w:sz w:val="24"/>
                <w:szCs w:val="24"/>
              </w:rPr>
              <w:t>Arrived at 6:30</w:t>
            </w:r>
          </w:p>
        </w:tc>
      </w:tr>
      <w:tr w:rsidR="00993C7A" w14:paraId="72C1FB0F" w14:textId="77777777" w:rsidTr="00E67C36">
        <w:tc>
          <w:tcPr>
            <w:tcW w:w="3192" w:type="dxa"/>
          </w:tcPr>
          <w:p w14:paraId="2FC154FD" w14:textId="77777777" w:rsidR="00993C7A" w:rsidRDefault="00993C7A" w:rsidP="00E67C36">
            <w:pPr>
              <w:pStyle w:val="NoSpacing"/>
              <w:jc w:val="both"/>
              <w:rPr>
                <w:sz w:val="24"/>
                <w:szCs w:val="24"/>
              </w:rPr>
            </w:pPr>
            <w:r>
              <w:rPr>
                <w:sz w:val="24"/>
                <w:szCs w:val="24"/>
              </w:rPr>
              <w:t>Stephen Mealy</w:t>
            </w:r>
          </w:p>
        </w:tc>
        <w:tc>
          <w:tcPr>
            <w:tcW w:w="3576" w:type="dxa"/>
          </w:tcPr>
          <w:p w14:paraId="26E64774" w14:textId="77777777" w:rsidR="00993C7A" w:rsidRDefault="00993C7A" w:rsidP="00E67C36">
            <w:pPr>
              <w:pStyle w:val="NoSpacing"/>
              <w:jc w:val="both"/>
              <w:rPr>
                <w:sz w:val="24"/>
                <w:szCs w:val="24"/>
              </w:rPr>
            </w:pPr>
            <w:r>
              <w:rPr>
                <w:sz w:val="24"/>
                <w:szCs w:val="24"/>
              </w:rPr>
              <w:t xml:space="preserve">Brian </w:t>
            </w:r>
            <w:proofErr w:type="spellStart"/>
            <w:r>
              <w:rPr>
                <w:sz w:val="24"/>
                <w:szCs w:val="24"/>
              </w:rPr>
              <w:t>Lemee</w:t>
            </w:r>
            <w:proofErr w:type="spellEnd"/>
          </w:p>
        </w:tc>
        <w:tc>
          <w:tcPr>
            <w:tcW w:w="3150" w:type="dxa"/>
          </w:tcPr>
          <w:p w14:paraId="6B4FE2F0" w14:textId="77777777" w:rsidR="00993C7A" w:rsidRDefault="00993C7A" w:rsidP="00E67C36">
            <w:pPr>
              <w:pStyle w:val="NoSpacing"/>
              <w:jc w:val="both"/>
              <w:rPr>
                <w:sz w:val="24"/>
                <w:szCs w:val="24"/>
              </w:rPr>
            </w:pPr>
          </w:p>
        </w:tc>
      </w:tr>
      <w:tr w:rsidR="00993C7A" w14:paraId="5E9BC378" w14:textId="77777777" w:rsidTr="00E67C36">
        <w:tc>
          <w:tcPr>
            <w:tcW w:w="3192" w:type="dxa"/>
          </w:tcPr>
          <w:p w14:paraId="16C9619E" w14:textId="77777777" w:rsidR="00993C7A" w:rsidRDefault="00993C7A" w:rsidP="00E67C36">
            <w:pPr>
              <w:pStyle w:val="NoSpacing"/>
              <w:jc w:val="both"/>
              <w:rPr>
                <w:sz w:val="24"/>
                <w:szCs w:val="24"/>
              </w:rPr>
            </w:pPr>
            <w:r>
              <w:rPr>
                <w:sz w:val="24"/>
                <w:szCs w:val="24"/>
              </w:rPr>
              <w:t>Michael Blanton</w:t>
            </w:r>
          </w:p>
        </w:tc>
        <w:tc>
          <w:tcPr>
            <w:tcW w:w="3576" w:type="dxa"/>
          </w:tcPr>
          <w:p w14:paraId="46B2A4EB" w14:textId="77777777" w:rsidR="00993C7A" w:rsidRDefault="00993C7A" w:rsidP="00E67C36">
            <w:pPr>
              <w:pStyle w:val="NoSpacing"/>
              <w:jc w:val="both"/>
              <w:rPr>
                <w:sz w:val="24"/>
                <w:szCs w:val="24"/>
              </w:rPr>
            </w:pPr>
            <w:r>
              <w:rPr>
                <w:sz w:val="24"/>
                <w:szCs w:val="24"/>
              </w:rPr>
              <w:t>Bill Towne</w:t>
            </w:r>
          </w:p>
        </w:tc>
        <w:tc>
          <w:tcPr>
            <w:tcW w:w="3150" w:type="dxa"/>
          </w:tcPr>
          <w:p w14:paraId="4E6D9FE4" w14:textId="77777777" w:rsidR="00993C7A" w:rsidRDefault="00993C7A" w:rsidP="00E67C36">
            <w:pPr>
              <w:pStyle w:val="NoSpacing"/>
              <w:jc w:val="both"/>
              <w:rPr>
                <w:sz w:val="24"/>
                <w:szCs w:val="24"/>
              </w:rPr>
            </w:pPr>
          </w:p>
        </w:tc>
      </w:tr>
      <w:tr w:rsidR="00993C7A" w14:paraId="6A8901A3" w14:textId="77777777" w:rsidTr="00E67C36">
        <w:tc>
          <w:tcPr>
            <w:tcW w:w="3192" w:type="dxa"/>
          </w:tcPr>
          <w:p w14:paraId="18A6C40A" w14:textId="77777777" w:rsidR="00993C7A" w:rsidRDefault="00993C7A" w:rsidP="00E67C36">
            <w:pPr>
              <w:pStyle w:val="NoSpacing"/>
              <w:jc w:val="both"/>
              <w:rPr>
                <w:sz w:val="24"/>
                <w:szCs w:val="24"/>
              </w:rPr>
            </w:pPr>
          </w:p>
        </w:tc>
        <w:tc>
          <w:tcPr>
            <w:tcW w:w="3576" w:type="dxa"/>
          </w:tcPr>
          <w:p w14:paraId="50BB6742" w14:textId="77777777" w:rsidR="00993C7A" w:rsidRDefault="00993C7A" w:rsidP="00E67C36">
            <w:pPr>
              <w:pStyle w:val="NoSpacing"/>
              <w:jc w:val="both"/>
              <w:rPr>
                <w:sz w:val="24"/>
                <w:szCs w:val="24"/>
              </w:rPr>
            </w:pPr>
            <w:r w:rsidRPr="00A91DC7">
              <w:rPr>
                <w:rFonts w:eastAsia="Times New Roman" w:cs="Times New Roman"/>
                <w:sz w:val="24"/>
                <w:szCs w:val="24"/>
              </w:rPr>
              <w:t xml:space="preserve">Kathleen </w:t>
            </w:r>
            <w:proofErr w:type="spellStart"/>
            <w:r w:rsidRPr="00A91DC7">
              <w:rPr>
                <w:rFonts w:eastAsia="Times New Roman" w:cs="Times New Roman"/>
                <w:sz w:val="24"/>
                <w:szCs w:val="24"/>
              </w:rPr>
              <w:t>LeGacy</w:t>
            </w:r>
            <w:proofErr w:type="spellEnd"/>
          </w:p>
        </w:tc>
        <w:tc>
          <w:tcPr>
            <w:tcW w:w="3150" w:type="dxa"/>
          </w:tcPr>
          <w:p w14:paraId="40752E96" w14:textId="77777777" w:rsidR="00993C7A" w:rsidRDefault="00993C7A" w:rsidP="00E67C36">
            <w:pPr>
              <w:pStyle w:val="NoSpacing"/>
              <w:jc w:val="both"/>
              <w:rPr>
                <w:sz w:val="24"/>
                <w:szCs w:val="24"/>
              </w:rPr>
            </w:pPr>
          </w:p>
        </w:tc>
      </w:tr>
    </w:tbl>
    <w:p w14:paraId="2510BF8E" w14:textId="77777777" w:rsidR="00993C7A" w:rsidRDefault="00993C7A" w:rsidP="00993C7A">
      <w:pPr>
        <w:pStyle w:val="NoSpacing"/>
        <w:jc w:val="both"/>
        <w:rPr>
          <w:sz w:val="24"/>
          <w:szCs w:val="24"/>
        </w:rPr>
      </w:pPr>
    </w:p>
    <w:p w14:paraId="0E916F4C" w14:textId="77777777" w:rsidR="00993C7A" w:rsidRPr="00E1533E" w:rsidRDefault="00993C7A" w:rsidP="00993C7A">
      <w:pPr>
        <w:pStyle w:val="NoSpacing"/>
        <w:jc w:val="both"/>
        <w:rPr>
          <w:sz w:val="24"/>
          <w:szCs w:val="24"/>
        </w:rPr>
      </w:pPr>
    </w:p>
    <w:p w14:paraId="7C677FBC" w14:textId="77777777" w:rsidR="00993C7A" w:rsidRDefault="00993C7A" w:rsidP="00993C7A">
      <w:pPr>
        <w:rPr>
          <w:rFonts w:asciiTheme="minorHAnsi" w:hAnsiTheme="minorHAnsi"/>
          <w:color w:val="FF0000"/>
        </w:rPr>
      </w:pPr>
      <w:r w:rsidRPr="00E1533E">
        <w:rPr>
          <w:rFonts w:asciiTheme="minorHAnsi" w:hAnsiTheme="minorHAnsi"/>
          <w:color w:val="FF0000"/>
        </w:rPr>
        <w:t>Note this meeting is being televised and recorded.  If anyone in the audience is recording or videotaping, they need to acknowledge such at this time</w:t>
      </w:r>
      <w:r>
        <w:rPr>
          <w:rFonts w:asciiTheme="minorHAnsi" w:hAnsiTheme="minorHAnsi"/>
          <w:color w:val="FF0000"/>
        </w:rPr>
        <w:t xml:space="preserve"> – Michael Rausch Bourne Enterprise.</w:t>
      </w:r>
    </w:p>
    <w:p w14:paraId="299C5A4A" w14:textId="77777777" w:rsidR="00993C7A" w:rsidRDefault="00993C7A" w:rsidP="00993C7A">
      <w:pPr>
        <w:rPr>
          <w:rFonts w:asciiTheme="minorHAnsi" w:hAnsiTheme="minorHAnsi"/>
          <w:color w:val="FF0000"/>
        </w:rPr>
      </w:pPr>
    </w:p>
    <w:p w14:paraId="6E40A09F" w14:textId="77777777" w:rsidR="00993C7A" w:rsidRPr="00047B82" w:rsidRDefault="00993C7A" w:rsidP="00993C7A">
      <w:pPr>
        <w:rPr>
          <w:rFonts w:asciiTheme="minorHAnsi" w:hAnsiTheme="minorHAnsi"/>
          <w:color w:val="FF0000"/>
          <w:szCs w:val="28"/>
        </w:rPr>
      </w:pPr>
      <w:r w:rsidRPr="00047B82">
        <w:rPr>
          <w:rFonts w:asciiTheme="minorHAnsi" w:hAnsiTheme="minorHAnsi"/>
          <w:color w:val="FF0000"/>
          <w:szCs w:val="28"/>
        </w:rPr>
        <w:t>All items within the meeting agenda are subject to deliberation and vote(s) by the Board of Selectmen.</w:t>
      </w:r>
    </w:p>
    <w:p w14:paraId="405EE880" w14:textId="77777777" w:rsidR="00993C7A" w:rsidRDefault="00993C7A" w:rsidP="00993C7A">
      <w:pPr>
        <w:tabs>
          <w:tab w:val="left" w:pos="360"/>
        </w:tabs>
        <w:spacing w:line="220" w:lineRule="atLeast"/>
        <w:rPr>
          <w:rFonts w:asciiTheme="minorHAnsi" w:hAnsiTheme="minorHAnsi"/>
        </w:rPr>
      </w:pPr>
    </w:p>
    <w:p w14:paraId="140A5058" w14:textId="77777777" w:rsidR="00993C7A" w:rsidRDefault="00993C7A" w:rsidP="00993C7A">
      <w:pPr>
        <w:tabs>
          <w:tab w:val="left" w:pos="360"/>
        </w:tabs>
        <w:spacing w:line="220" w:lineRule="atLeast"/>
        <w:rPr>
          <w:rFonts w:asciiTheme="minorHAnsi" w:hAnsiTheme="minorHAnsi"/>
          <w:b/>
        </w:rPr>
      </w:pPr>
      <w:r w:rsidRPr="002642A2">
        <w:rPr>
          <w:rFonts w:asciiTheme="minorHAnsi" w:hAnsiTheme="minorHAnsi"/>
          <w:b/>
        </w:rPr>
        <w:t>Documents</w:t>
      </w:r>
    </w:p>
    <w:p w14:paraId="6AB8EB46" w14:textId="77777777" w:rsidR="00993C7A" w:rsidRPr="00A14B37" w:rsidRDefault="00993C7A" w:rsidP="00993C7A">
      <w:pPr>
        <w:shd w:val="clear" w:color="auto" w:fill="FFFFFF"/>
        <w:rPr>
          <w:rFonts w:asciiTheme="minorHAnsi" w:hAnsiTheme="minorHAnsi"/>
          <w:b/>
          <w:bCs/>
          <w:color w:val="000000"/>
        </w:rPr>
      </w:pPr>
    </w:p>
    <w:p w14:paraId="5326DC2E" w14:textId="77777777" w:rsidR="00993C7A" w:rsidRPr="009459D1" w:rsidRDefault="00993C7A" w:rsidP="00993C7A">
      <w:pPr>
        <w:rPr>
          <w:rFonts w:asciiTheme="minorHAnsi" w:hAnsiTheme="minorHAnsi"/>
          <w:b/>
          <w:bCs/>
        </w:rPr>
      </w:pPr>
      <w:r>
        <w:rPr>
          <w:rFonts w:asciiTheme="minorHAnsi" w:hAnsiTheme="minorHAnsi"/>
          <w:b/>
          <w:bCs/>
        </w:rPr>
        <w:t>6:00</w:t>
      </w:r>
      <w:r w:rsidRPr="009459D1">
        <w:rPr>
          <w:rFonts w:asciiTheme="minorHAnsi" w:hAnsiTheme="minorHAnsi"/>
          <w:b/>
          <w:bCs/>
        </w:rPr>
        <w:t xml:space="preserve"> p.m. Call to order </w:t>
      </w:r>
      <w:r>
        <w:rPr>
          <w:rFonts w:asciiTheme="minorHAnsi" w:hAnsiTheme="minorHAnsi"/>
          <w:b/>
          <w:bCs/>
        </w:rPr>
        <w:t>in open session</w:t>
      </w:r>
    </w:p>
    <w:p w14:paraId="14D9C54D" w14:textId="77777777" w:rsidR="00993C7A" w:rsidRDefault="00993C7A" w:rsidP="00993C7A">
      <w:pPr>
        <w:numPr>
          <w:ilvl w:val="0"/>
          <w:numId w:val="8"/>
        </w:numPr>
        <w:ind w:left="270"/>
        <w:rPr>
          <w:rFonts w:asciiTheme="minorHAnsi" w:hAnsiTheme="minorHAnsi"/>
          <w:b/>
          <w:bCs/>
        </w:rPr>
      </w:pPr>
      <w:r>
        <w:rPr>
          <w:rFonts w:asciiTheme="minorHAnsi" w:hAnsiTheme="minorHAnsi"/>
          <w:b/>
          <w:bCs/>
        </w:rPr>
        <w:t>Year End Financial Review - This will be in joint session with the Town Administrator - Board of Selectmen - Finance Director - Finance Committee - School Committee</w:t>
      </w:r>
    </w:p>
    <w:p w14:paraId="0172E6BB" w14:textId="77777777" w:rsidR="00993C7A" w:rsidRPr="009E6366" w:rsidRDefault="00993C7A" w:rsidP="00993C7A">
      <w:pPr>
        <w:shd w:val="clear" w:color="auto" w:fill="FFFFFF"/>
        <w:rPr>
          <w:rFonts w:asciiTheme="minorHAnsi" w:hAnsiTheme="minorHAnsi"/>
          <w:b/>
          <w:bCs/>
          <w:color w:val="000000"/>
        </w:rPr>
      </w:pPr>
    </w:p>
    <w:p w14:paraId="300A398D" w14:textId="77777777" w:rsidR="00993C7A" w:rsidRDefault="00993C7A" w:rsidP="00993C7A">
      <w:pPr>
        <w:shd w:val="clear" w:color="auto" w:fill="FFFFFF"/>
        <w:rPr>
          <w:rFonts w:asciiTheme="minorHAnsi" w:hAnsiTheme="minorHAnsi"/>
          <w:b/>
          <w:bCs/>
          <w:color w:val="000000"/>
        </w:rPr>
      </w:pPr>
      <w:r>
        <w:rPr>
          <w:rFonts w:asciiTheme="minorHAnsi" w:hAnsiTheme="minorHAnsi"/>
          <w:b/>
          <w:bCs/>
          <w:color w:val="000000"/>
        </w:rPr>
        <w:t>Meeting Called to Order</w:t>
      </w:r>
    </w:p>
    <w:p w14:paraId="134E90BF" w14:textId="77777777" w:rsidR="00993C7A" w:rsidRPr="00AB63C7" w:rsidRDefault="00993C7A" w:rsidP="00993C7A">
      <w:pPr>
        <w:shd w:val="clear" w:color="auto" w:fill="FFFFFF"/>
        <w:rPr>
          <w:rFonts w:asciiTheme="minorHAnsi" w:hAnsiTheme="minorHAnsi"/>
          <w:b/>
          <w:bCs/>
          <w:color w:val="000000"/>
        </w:rPr>
      </w:pPr>
      <w:r w:rsidRPr="00AB63C7">
        <w:rPr>
          <w:rFonts w:asciiTheme="minorHAnsi" w:hAnsiTheme="minorHAnsi"/>
          <w:b/>
          <w:bCs/>
          <w:color w:val="000000"/>
        </w:rPr>
        <w:t>Joint meeting with the School Committee and the Finance Committee.</w:t>
      </w:r>
    </w:p>
    <w:p w14:paraId="4813A90B" w14:textId="77777777" w:rsidR="00993C7A" w:rsidRDefault="00993C7A" w:rsidP="00993C7A">
      <w:pPr>
        <w:tabs>
          <w:tab w:val="left" w:pos="360"/>
        </w:tabs>
        <w:spacing w:line="220" w:lineRule="atLeast"/>
        <w:rPr>
          <w:rFonts w:asciiTheme="minorHAnsi" w:hAnsiTheme="minorHAnsi"/>
        </w:rPr>
      </w:pPr>
      <w:r>
        <w:rPr>
          <w:rFonts w:asciiTheme="minorHAnsi" w:hAnsiTheme="minorHAnsi"/>
          <w:bCs/>
          <w:color w:val="000000"/>
        </w:rPr>
        <w:t>Chm. Pickard called the meeting to order at 6:17 pm</w:t>
      </w:r>
      <w:r>
        <w:rPr>
          <w:rFonts w:asciiTheme="minorHAnsi" w:hAnsiTheme="minorHAnsi"/>
        </w:rPr>
        <w:t xml:space="preserve">. </w:t>
      </w:r>
    </w:p>
    <w:p w14:paraId="3548EF4A" w14:textId="77777777" w:rsidR="00993C7A" w:rsidRDefault="00993C7A" w:rsidP="00993C7A">
      <w:pPr>
        <w:tabs>
          <w:tab w:val="left" w:pos="360"/>
        </w:tabs>
        <w:spacing w:line="220" w:lineRule="atLeast"/>
        <w:rPr>
          <w:rFonts w:asciiTheme="minorHAnsi" w:hAnsiTheme="minorHAnsi"/>
        </w:rPr>
      </w:pPr>
      <w:r>
        <w:rPr>
          <w:rFonts w:asciiTheme="minorHAnsi" w:hAnsiTheme="minorHAnsi"/>
        </w:rPr>
        <w:t>John Redman called the Finance Committee to order.</w:t>
      </w:r>
    </w:p>
    <w:p w14:paraId="4A10B569" w14:textId="77777777" w:rsidR="00993C7A" w:rsidRDefault="00993C7A" w:rsidP="00993C7A">
      <w:pPr>
        <w:tabs>
          <w:tab w:val="left" w:pos="360"/>
        </w:tabs>
        <w:spacing w:line="220" w:lineRule="atLeast"/>
        <w:rPr>
          <w:rFonts w:asciiTheme="minorHAnsi" w:hAnsiTheme="minorHAnsi"/>
        </w:rPr>
      </w:pPr>
    </w:p>
    <w:p w14:paraId="7E0C5A94" w14:textId="77777777" w:rsidR="00993C7A" w:rsidRDefault="00993C7A" w:rsidP="00993C7A">
      <w:pPr>
        <w:tabs>
          <w:tab w:val="left" w:pos="360"/>
        </w:tabs>
        <w:spacing w:line="220" w:lineRule="atLeast"/>
        <w:rPr>
          <w:rFonts w:asciiTheme="minorHAnsi" w:hAnsiTheme="minorHAnsi"/>
        </w:rPr>
      </w:pPr>
      <w:r>
        <w:rPr>
          <w:rFonts w:asciiTheme="minorHAnsi" w:hAnsiTheme="minorHAnsi"/>
        </w:rPr>
        <w:t>Town Administrator stated this is an annual recap of the prior year.</w:t>
      </w:r>
    </w:p>
    <w:p w14:paraId="3AFBCD03" w14:textId="77777777" w:rsidR="00993C7A" w:rsidRDefault="00993C7A" w:rsidP="00993C7A">
      <w:pPr>
        <w:tabs>
          <w:tab w:val="left" w:pos="360"/>
        </w:tabs>
        <w:spacing w:line="220" w:lineRule="atLeast"/>
        <w:rPr>
          <w:rFonts w:asciiTheme="minorHAnsi" w:hAnsiTheme="minorHAnsi"/>
        </w:rPr>
      </w:pPr>
    </w:p>
    <w:p w14:paraId="68F4BFA2" w14:textId="77777777" w:rsidR="00993C7A" w:rsidRDefault="00993C7A" w:rsidP="00993C7A">
      <w:pPr>
        <w:tabs>
          <w:tab w:val="left" w:pos="360"/>
        </w:tabs>
        <w:spacing w:line="220" w:lineRule="atLeast"/>
        <w:rPr>
          <w:rFonts w:asciiTheme="minorHAnsi" w:hAnsiTheme="minorHAnsi"/>
        </w:rPr>
      </w:pPr>
      <w:r>
        <w:rPr>
          <w:rFonts w:asciiTheme="minorHAnsi" w:hAnsiTheme="minorHAnsi"/>
        </w:rPr>
        <w:t xml:space="preserve">Linda Marzelli, Finance Director, went over the Budget, Revenues from the Town, New Growth - History and the Estimated New Growth, Budget </w:t>
      </w:r>
      <w:proofErr w:type="gramStart"/>
      <w:r>
        <w:rPr>
          <w:rFonts w:asciiTheme="minorHAnsi" w:hAnsiTheme="minorHAnsi"/>
        </w:rPr>
        <w:t>Vs</w:t>
      </w:r>
      <w:proofErr w:type="gramEnd"/>
      <w:r>
        <w:rPr>
          <w:rFonts w:asciiTheme="minorHAnsi" w:hAnsiTheme="minorHAnsi"/>
        </w:rPr>
        <w:t>. Actual, State Aid Cherry Sheets, Budget Vs. Actual Local Receipts, History of Local Receipts, Miscellaneous Revenues</w:t>
      </w:r>
    </w:p>
    <w:p w14:paraId="10689800" w14:textId="62894F94" w:rsidR="00993C7A" w:rsidRDefault="00993C7A" w:rsidP="00993C7A">
      <w:pPr>
        <w:tabs>
          <w:tab w:val="left" w:pos="360"/>
        </w:tabs>
        <w:spacing w:line="220" w:lineRule="atLeast"/>
        <w:rPr>
          <w:rFonts w:asciiTheme="minorHAnsi" w:hAnsiTheme="minorHAnsi"/>
        </w:rPr>
      </w:pPr>
      <w:r>
        <w:rPr>
          <w:rFonts w:asciiTheme="minorHAnsi" w:hAnsiTheme="minorHAnsi"/>
        </w:rPr>
        <w:t>Appropriations and Expenditures, Budget Activity, State Aid Cherry Sheet Charges, Summary of Revenue Turn</w:t>
      </w:r>
      <w:r w:rsidR="00EC4BB0">
        <w:rPr>
          <w:rFonts w:asciiTheme="minorHAnsi" w:hAnsiTheme="minorHAnsi"/>
        </w:rPr>
        <w:t>-</w:t>
      </w:r>
      <w:r>
        <w:rPr>
          <w:rFonts w:asciiTheme="minorHAnsi" w:hAnsiTheme="minorHAnsi"/>
        </w:rPr>
        <w:t>backs, Free Cash Balance to Policy, Stabilization Fund, Trust Fund Summary, Special Revenue Funds, Enterprise Funds.</w:t>
      </w:r>
    </w:p>
    <w:p w14:paraId="2011535E" w14:textId="77777777" w:rsidR="007C055F" w:rsidRDefault="007C055F" w:rsidP="00993C7A"/>
    <w:p w14:paraId="1A4187F6" w14:textId="599AC057" w:rsidR="006172F3" w:rsidRDefault="006172F3" w:rsidP="00993C7A">
      <w:r w:rsidRPr="006172F3">
        <w:rPr>
          <w:noProof/>
        </w:rPr>
        <w:lastRenderedPageBreak/>
        <w:drawing>
          <wp:inline distT="0" distB="0" distL="0" distR="0" wp14:anchorId="20D19E20" wp14:editId="29776087">
            <wp:extent cx="5486400" cy="2006600"/>
            <wp:effectExtent l="0" t="0" r="0" b="0"/>
            <wp:docPr id="2" name="Picture 1" descr="Slide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1"/>
                    <pic:cNvPicPr>
                      <a:picLocks noGrp="1" noChangeAspect="1"/>
                    </pic:cNvPicPr>
                  </pic:nvPicPr>
                  <pic:blipFill rotWithShape="1">
                    <a:blip r:embed="rId8">
                      <a:lum/>
                      <a:extLst>
                        <a:ext uri="{28A0092B-C50C-407E-A947-70E740481C1C}">
                          <a14:useLocalDpi xmlns:a14="http://schemas.microsoft.com/office/drawing/2010/main" val="0"/>
                        </a:ext>
                      </a:extLst>
                    </a:blip>
                    <a:srcRect t="17284" b="17695"/>
                    <a:stretch/>
                  </pic:blipFill>
                  <pic:spPr bwMode="auto">
                    <a:xfrm>
                      <a:off x="0" y="0"/>
                      <a:ext cx="5486400" cy="20066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949DAD7" w14:textId="63AD44B1" w:rsidR="006172F3" w:rsidRDefault="006172F3" w:rsidP="00993C7A">
      <w:r w:rsidRPr="006172F3">
        <w:rPr>
          <w:noProof/>
        </w:rPr>
        <w:drawing>
          <wp:inline distT="0" distB="0" distL="0" distR="0" wp14:anchorId="09312C92" wp14:editId="3E879097">
            <wp:extent cx="5486400" cy="3086100"/>
            <wp:effectExtent l="0" t="0" r="0" b="12700"/>
            <wp:docPr id="1" name="Picture 1" descr="Slide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2"/>
                    <pic:cNvPicPr>
                      <a:picLocks noGrp="1" noChangeAspect="1"/>
                    </pic:cNvPicPr>
                  </pic:nvPicPr>
                  <pic:blipFill>
                    <a:blip r:embed="rId9">
                      <a:lum/>
                      <a:extLst>
                        <a:ext uri="{28A0092B-C50C-407E-A947-70E740481C1C}">
                          <a14:useLocalDpi xmlns:a14="http://schemas.microsoft.com/office/drawing/2010/main" val="0"/>
                        </a:ext>
                      </a:extLst>
                    </a:blip>
                    <a:stretch>
                      <a:fillRect/>
                    </a:stretch>
                  </pic:blipFill>
                  <pic:spPr>
                    <a:xfrm>
                      <a:off x="0" y="0"/>
                      <a:ext cx="5486400" cy="3086100"/>
                    </a:xfrm>
                    <a:prstGeom prst="rect">
                      <a:avLst/>
                    </a:prstGeom>
                    <a:noFill/>
                    <a:ln>
                      <a:noFill/>
                    </a:ln>
                  </pic:spPr>
                </pic:pic>
              </a:graphicData>
            </a:graphic>
          </wp:inline>
        </w:drawing>
      </w:r>
    </w:p>
    <w:p w14:paraId="32BCC5C6" w14:textId="18324E33" w:rsidR="006172F3" w:rsidRDefault="006172F3" w:rsidP="00993C7A">
      <w:r w:rsidRPr="006172F3">
        <w:rPr>
          <w:noProof/>
        </w:rPr>
        <w:drawing>
          <wp:inline distT="0" distB="0" distL="0" distR="0" wp14:anchorId="589A25E9" wp14:editId="5CEEB485">
            <wp:extent cx="5486400" cy="3086100"/>
            <wp:effectExtent l="0" t="0" r="0" b="12700"/>
            <wp:docPr id="3" name="Picture 1" descr="Slide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3"/>
                    <pic:cNvPicPr>
                      <a:picLocks noGrp="1" noChangeAspect="1"/>
                    </pic:cNvPicPr>
                  </pic:nvPicPr>
                  <pic:blipFill>
                    <a:blip r:embed="rId10">
                      <a:lum/>
                      <a:extLst>
                        <a:ext uri="{28A0092B-C50C-407E-A947-70E740481C1C}">
                          <a14:useLocalDpi xmlns:a14="http://schemas.microsoft.com/office/drawing/2010/main" val="0"/>
                        </a:ext>
                      </a:extLst>
                    </a:blip>
                    <a:stretch>
                      <a:fillRect/>
                    </a:stretch>
                  </pic:blipFill>
                  <pic:spPr>
                    <a:xfrm>
                      <a:off x="0" y="0"/>
                      <a:ext cx="5486400" cy="3086100"/>
                    </a:xfrm>
                    <a:prstGeom prst="rect">
                      <a:avLst/>
                    </a:prstGeom>
                    <a:noFill/>
                    <a:ln>
                      <a:noFill/>
                    </a:ln>
                  </pic:spPr>
                </pic:pic>
              </a:graphicData>
            </a:graphic>
          </wp:inline>
        </w:drawing>
      </w:r>
    </w:p>
    <w:p w14:paraId="63BEDBC7" w14:textId="5D0ABEE9" w:rsidR="006172F3" w:rsidRDefault="006172F3" w:rsidP="00993C7A">
      <w:r w:rsidRPr="006172F3">
        <w:rPr>
          <w:noProof/>
        </w:rPr>
        <w:lastRenderedPageBreak/>
        <w:drawing>
          <wp:anchor distT="0" distB="0" distL="114300" distR="114300" simplePos="0" relativeHeight="251658240" behindDoc="0" locked="0" layoutInCell="1" allowOverlap="1" wp14:anchorId="20D30DCF" wp14:editId="4852CB71">
            <wp:simplePos x="0" y="0"/>
            <wp:positionH relativeFrom="column">
              <wp:align>left</wp:align>
            </wp:positionH>
            <wp:positionV relativeFrom="paragraph">
              <wp:align>top</wp:align>
            </wp:positionV>
            <wp:extent cx="5833110" cy="3200400"/>
            <wp:effectExtent l="0" t="0" r="8890" b="0"/>
            <wp:wrapSquare wrapText="bothSides"/>
            <wp:docPr id="5" name="Picture 1" descr="Slide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4"/>
                    <pic:cNvPicPr>
                      <a:picLocks noGrp="1" noChangeAspect="1"/>
                    </pic:cNvPicPr>
                  </pic:nvPicPr>
                  <pic:blipFill rotWithShape="1">
                    <a:blip r:embed="rId11">
                      <a:lum/>
                      <a:extLst>
                        <a:ext uri="{28A0092B-C50C-407E-A947-70E740481C1C}">
                          <a14:useLocalDpi xmlns:a14="http://schemas.microsoft.com/office/drawing/2010/main" val="0"/>
                        </a:ext>
                      </a:extLst>
                    </a:blip>
                    <a:srcRect b="2469"/>
                    <a:stretch/>
                  </pic:blipFill>
                  <pic:spPr bwMode="auto">
                    <a:xfrm>
                      <a:off x="0" y="0"/>
                      <a:ext cx="5834019" cy="320060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60F2">
        <w:br w:type="textWrapping" w:clear="all"/>
      </w:r>
    </w:p>
    <w:p w14:paraId="66752E84" w14:textId="73FB913F" w:rsidR="006172F3" w:rsidRDefault="006172F3" w:rsidP="00993C7A">
      <w:r w:rsidRPr="006172F3">
        <w:rPr>
          <w:noProof/>
        </w:rPr>
        <w:drawing>
          <wp:inline distT="0" distB="0" distL="0" distR="0" wp14:anchorId="15000AFC" wp14:editId="33738044">
            <wp:extent cx="5639168" cy="3080657"/>
            <wp:effectExtent l="0" t="0" r="0" b="0"/>
            <wp:docPr id="8" name="Picture 1" descr="Slide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5"/>
                    <pic:cNvPicPr>
                      <a:picLocks noGrp="1" noChangeAspect="1"/>
                    </pic:cNvPicPr>
                  </pic:nvPicPr>
                  <pic:blipFill rotWithShape="1">
                    <a:blip r:embed="rId12">
                      <a:lum/>
                      <a:extLst>
                        <a:ext uri="{28A0092B-C50C-407E-A947-70E740481C1C}">
                          <a14:useLocalDpi xmlns:a14="http://schemas.microsoft.com/office/drawing/2010/main" val="0"/>
                        </a:ext>
                      </a:extLst>
                    </a:blip>
                    <a:srcRect t="2881"/>
                    <a:stretch/>
                  </pic:blipFill>
                  <pic:spPr bwMode="auto">
                    <a:xfrm>
                      <a:off x="0" y="0"/>
                      <a:ext cx="5639613" cy="30809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BD98ADE" w14:textId="155DD503" w:rsidR="006172F3" w:rsidRDefault="006172F3" w:rsidP="00993C7A">
      <w:r w:rsidRPr="006172F3">
        <w:rPr>
          <w:noProof/>
        </w:rPr>
        <w:lastRenderedPageBreak/>
        <w:drawing>
          <wp:inline distT="0" distB="0" distL="0" distR="0" wp14:anchorId="4BC17E59" wp14:editId="5C0A78E9">
            <wp:extent cx="5892799" cy="3314700"/>
            <wp:effectExtent l="0" t="0" r="635" b="0"/>
            <wp:docPr id="9" name="Picture 1" descr="Slide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6"/>
                    <pic:cNvPicPr>
                      <a:picLocks noGrp="1" noChangeAspect="1"/>
                    </pic:cNvPicPr>
                  </pic:nvPicPr>
                  <pic:blipFill>
                    <a:blip r:embed="rId13">
                      <a:lum/>
                      <a:extLst>
                        <a:ext uri="{28A0092B-C50C-407E-A947-70E740481C1C}">
                          <a14:useLocalDpi xmlns:a14="http://schemas.microsoft.com/office/drawing/2010/main" val="0"/>
                        </a:ext>
                      </a:extLst>
                    </a:blip>
                    <a:stretch>
                      <a:fillRect/>
                    </a:stretch>
                  </pic:blipFill>
                  <pic:spPr>
                    <a:xfrm>
                      <a:off x="0" y="0"/>
                      <a:ext cx="5893123" cy="3314882"/>
                    </a:xfrm>
                    <a:prstGeom prst="rect">
                      <a:avLst/>
                    </a:prstGeom>
                    <a:noFill/>
                    <a:ln>
                      <a:noFill/>
                    </a:ln>
                  </pic:spPr>
                </pic:pic>
              </a:graphicData>
            </a:graphic>
          </wp:inline>
        </w:drawing>
      </w:r>
    </w:p>
    <w:p w14:paraId="3AA0D5A1" w14:textId="1F518F93" w:rsidR="006172F3" w:rsidRDefault="006172F3" w:rsidP="00993C7A">
      <w:r w:rsidRPr="006172F3">
        <w:rPr>
          <w:noProof/>
        </w:rPr>
        <w:drawing>
          <wp:inline distT="0" distB="0" distL="0" distR="0" wp14:anchorId="16FDB1A1" wp14:editId="4E81762A">
            <wp:extent cx="6289524" cy="3537857"/>
            <wp:effectExtent l="0" t="0" r="10160" b="0"/>
            <wp:docPr id="10" name="Picture 1" descr="Slide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7"/>
                    <pic:cNvPicPr>
                      <a:picLocks noGrp="1" noChangeAspect="1"/>
                    </pic:cNvPicPr>
                  </pic:nvPicPr>
                  <pic:blipFill>
                    <a:blip r:embed="rId14">
                      <a:lum/>
                      <a:extLst>
                        <a:ext uri="{28A0092B-C50C-407E-A947-70E740481C1C}">
                          <a14:useLocalDpi xmlns:a14="http://schemas.microsoft.com/office/drawing/2010/main" val="0"/>
                        </a:ext>
                      </a:extLst>
                    </a:blip>
                    <a:stretch>
                      <a:fillRect/>
                    </a:stretch>
                  </pic:blipFill>
                  <pic:spPr>
                    <a:xfrm>
                      <a:off x="0" y="0"/>
                      <a:ext cx="6289524" cy="3537857"/>
                    </a:xfrm>
                    <a:prstGeom prst="rect">
                      <a:avLst/>
                    </a:prstGeom>
                    <a:noFill/>
                    <a:ln>
                      <a:noFill/>
                    </a:ln>
                  </pic:spPr>
                </pic:pic>
              </a:graphicData>
            </a:graphic>
          </wp:inline>
        </w:drawing>
      </w:r>
    </w:p>
    <w:p w14:paraId="163E0FE9" w14:textId="36A71549" w:rsidR="006172F3" w:rsidRDefault="006172F3" w:rsidP="00993C7A">
      <w:r w:rsidRPr="006172F3">
        <w:rPr>
          <w:noProof/>
        </w:rPr>
        <w:lastRenderedPageBreak/>
        <w:drawing>
          <wp:inline distT="0" distB="0" distL="0" distR="0" wp14:anchorId="42E8745A" wp14:editId="41878313">
            <wp:extent cx="6096000" cy="3429000"/>
            <wp:effectExtent l="0" t="0" r="0" b="0"/>
            <wp:docPr id="11" name="Picture 1" descr="Slide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8"/>
                    <pic:cNvPicPr>
                      <a:picLocks noGrp="1" noChangeAspect="1"/>
                    </pic:cNvPicPr>
                  </pic:nvPicPr>
                  <pic:blipFill>
                    <a:blip r:embed="rId15">
                      <a:lum/>
                      <a:extLst>
                        <a:ext uri="{28A0092B-C50C-407E-A947-70E740481C1C}">
                          <a14:useLocalDpi xmlns:a14="http://schemas.microsoft.com/office/drawing/2010/main" val="0"/>
                        </a:ext>
                      </a:extLst>
                    </a:blip>
                    <a:stretch>
                      <a:fillRect/>
                    </a:stretch>
                  </pic:blipFill>
                  <pic:spPr>
                    <a:xfrm>
                      <a:off x="0" y="0"/>
                      <a:ext cx="6096000" cy="3429000"/>
                    </a:xfrm>
                    <a:prstGeom prst="rect">
                      <a:avLst/>
                    </a:prstGeom>
                    <a:noFill/>
                    <a:ln>
                      <a:noFill/>
                    </a:ln>
                  </pic:spPr>
                </pic:pic>
              </a:graphicData>
            </a:graphic>
          </wp:inline>
        </w:drawing>
      </w:r>
    </w:p>
    <w:p w14:paraId="5792A6F7" w14:textId="745EED28" w:rsidR="006172F3" w:rsidRDefault="006172F3" w:rsidP="00993C7A">
      <w:r w:rsidRPr="006172F3">
        <w:rPr>
          <w:noProof/>
        </w:rPr>
        <w:drawing>
          <wp:inline distT="0" distB="0" distL="0" distR="0" wp14:anchorId="78BD1FD3" wp14:editId="242168D0">
            <wp:extent cx="6388967" cy="3429000"/>
            <wp:effectExtent l="0" t="0" r="12065" b="0"/>
            <wp:docPr id="12" name="Picture 1" descr="Slide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9"/>
                    <pic:cNvPicPr>
                      <a:picLocks noGrp="1" noChangeAspect="1"/>
                    </pic:cNvPicPr>
                  </pic:nvPicPr>
                  <pic:blipFill rotWithShape="1">
                    <a:blip r:embed="rId16">
                      <a:lum/>
                      <a:extLst>
                        <a:ext uri="{28A0092B-C50C-407E-A947-70E740481C1C}">
                          <a14:useLocalDpi xmlns:a14="http://schemas.microsoft.com/office/drawing/2010/main" val="0"/>
                        </a:ext>
                      </a:extLst>
                    </a:blip>
                    <a:srcRect t="4586"/>
                    <a:stretch/>
                  </pic:blipFill>
                  <pic:spPr bwMode="auto">
                    <a:xfrm>
                      <a:off x="0" y="0"/>
                      <a:ext cx="6389164" cy="342910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A07448F" w14:textId="4069E630" w:rsidR="006172F3" w:rsidRDefault="006172F3" w:rsidP="00993C7A">
      <w:r w:rsidRPr="006172F3">
        <w:rPr>
          <w:noProof/>
        </w:rPr>
        <w:lastRenderedPageBreak/>
        <w:drawing>
          <wp:inline distT="0" distB="0" distL="0" distR="0" wp14:anchorId="39B095E8" wp14:editId="21764A21">
            <wp:extent cx="6299200" cy="3543300"/>
            <wp:effectExtent l="0" t="0" r="0" b="12700"/>
            <wp:docPr id="13" name="Picture 1" descr="Slide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10"/>
                    <pic:cNvPicPr>
                      <a:picLocks noGrp="1" noChangeAspect="1"/>
                    </pic:cNvPicPr>
                  </pic:nvPicPr>
                  <pic:blipFill>
                    <a:blip r:embed="rId17">
                      <a:lum/>
                      <a:extLst>
                        <a:ext uri="{28A0092B-C50C-407E-A947-70E740481C1C}">
                          <a14:useLocalDpi xmlns:a14="http://schemas.microsoft.com/office/drawing/2010/main" val="0"/>
                        </a:ext>
                      </a:extLst>
                    </a:blip>
                    <a:stretch>
                      <a:fillRect/>
                    </a:stretch>
                  </pic:blipFill>
                  <pic:spPr>
                    <a:xfrm>
                      <a:off x="0" y="0"/>
                      <a:ext cx="6299200" cy="3543300"/>
                    </a:xfrm>
                    <a:prstGeom prst="rect">
                      <a:avLst/>
                    </a:prstGeom>
                    <a:noFill/>
                    <a:ln>
                      <a:noFill/>
                    </a:ln>
                  </pic:spPr>
                </pic:pic>
              </a:graphicData>
            </a:graphic>
          </wp:inline>
        </w:drawing>
      </w:r>
    </w:p>
    <w:p w14:paraId="5DD8E93A" w14:textId="38029D9B" w:rsidR="006172F3" w:rsidRDefault="006172F3" w:rsidP="00993C7A">
      <w:r w:rsidRPr="006172F3">
        <w:rPr>
          <w:noProof/>
        </w:rPr>
        <w:drawing>
          <wp:inline distT="0" distB="0" distL="0" distR="0" wp14:anchorId="5765095E" wp14:editId="03361F09">
            <wp:extent cx="6270171" cy="3526971"/>
            <wp:effectExtent l="0" t="0" r="3810" b="3810"/>
            <wp:docPr id="16" name="Picture 1" descr="Slide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11"/>
                    <pic:cNvPicPr>
                      <a:picLocks noGrp="1" noChangeAspect="1"/>
                    </pic:cNvPicPr>
                  </pic:nvPicPr>
                  <pic:blipFill>
                    <a:blip r:embed="rId18">
                      <a:lum/>
                      <a:extLst>
                        <a:ext uri="{28A0092B-C50C-407E-A947-70E740481C1C}">
                          <a14:useLocalDpi xmlns:a14="http://schemas.microsoft.com/office/drawing/2010/main" val="0"/>
                        </a:ext>
                      </a:extLst>
                    </a:blip>
                    <a:stretch>
                      <a:fillRect/>
                    </a:stretch>
                  </pic:blipFill>
                  <pic:spPr>
                    <a:xfrm>
                      <a:off x="0" y="0"/>
                      <a:ext cx="6270171" cy="3526971"/>
                    </a:xfrm>
                    <a:prstGeom prst="rect">
                      <a:avLst/>
                    </a:prstGeom>
                    <a:noFill/>
                    <a:ln>
                      <a:noFill/>
                    </a:ln>
                  </pic:spPr>
                </pic:pic>
              </a:graphicData>
            </a:graphic>
          </wp:inline>
        </w:drawing>
      </w:r>
    </w:p>
    <w:p w14:paraId="53BED9F5" w14:textId="4B2570CC" w:rsidR="006172F3" w:rsidRDefault="006172F3" w:rsidP="00993C7A">
      <w:r w:rsidRPr="006172F3">
        <w:rPr>
          <w:noProof/>
        </w:rPr>
        <w:lastRenderedPageBreak/>
        <w:drawing>
          <wp:inline distT="0" distB="0" distL="0" distR="0" wp14:anchorId="76652D41" wp14:editId="11E22465">
            <wp:extent cx="6502400" cy="3657600"/>
            <wp:effectExtent l="0" t="0" r="0" b="0"/>
            <wp:docPr id="17" name="Picture 1" descr="Slide1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12"/>
                    <pic:cNvPicPr>
                      <a:picLocks noGrp="1" noChangeAspect="1"/>
                    </pic:cNvPicPr>
                  </pic:nvPicPr>
                  <pic:blipFill>
                    <a:blip r:embed="rId19">
                      <a:lum/>
                      <a:extLst>
                        <a:ext uri="{28A0092B-C50C-407E-A947-70E740481C1C}">
                          <a14:useLocalDpi xmlns:a14="http://schemas.microsoft.com/office/drawing/2010/main" val="0"/>
                        </a:ext>
                      </a:extLst>
                    </a:blip>
                    <a:stretch>
                      <a:fillRect/>
                    </a:stretch>
                  </pic:blipFill>
                  <pic:spPr>
                    <a:xfrm>
                      <a:off x="0" y="0"/>
                      <a:ext cx="6502400" cy="3657600"/>
                    </a:xfrm>
                    <a:prstGeom prst="rect">
                      <a:avLst/>
                    </a:prstGeom>
                    <a:noFill/>
                    <a:ln>
                      <a:noFill/>
                    </a:ln>
                  </pic:spPr>
                </pic:pic>
              </a:graphicData>
            </a:graphic>
          </wp:inline>
        </w:drawing>
      </w:r>
    </w:p>
    <w:p w14:paraId="22016E07" w14:textId="55335041" w:rsidR="006172F3" w:rsidRDefault="006172F3" w:rsidP="00993C7A">
      <w:r w:rsidRPr="006172F3">
        <w:rPr>
          <w:noProof/>
        </w:rPr>
        <w:drawing>
          <wp:inline distT="0" distB="0" distL="0" distR="0" wp14:anchorId="2C9AA428" wp14:editId="74E4B973">
            <wp:extent cx="6705600" cy="3771900"/>
            <wp:effectExtent l="0" t="0" r="0" b="12700"/>
            <wp:docPr id="18" name="Picture 1" descr="Slide1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13"/>
                    <pic:cNvPicPr>
                      <a:picLocks noGrp="1" noChangeAspect="1"/>
                    </pic:cNvPicPr>
                  </pic:nvPicPr>
                  <pic:blipFill>
                    <a:blip r:embed="rId20">
                      <a:lum/>
                      <a:extLst>
                        <a:ext uri="{28A0092B-C50C-407E-A947-70E740481C1C}">
                          <a14:useLocalDpi xmlns:a14="http://schemas.microsoft.com/office/drawing/2010/main" val="0"/>
                        </a:ext>
                      </a:extLst>
                    </a:blip>
                    <a:stretch>
                      <a:fillRect/>
                    </a:stretch>
                  </pic:blipFill>
                  <pic:spPr>
                    <a:xfrm>
                      <a:off x="0" y="0"/>
                      <a:ext cx="6705600" cy="3771900"/>
                    </a:xfrm>
                    <a:prstGeom prst="rect">
                      <a:avLst/>
                    </a:prstGeom>
                    <a:noFill/>
                    <a:ln>
                      <a:noFill/>
                    </a:ln>
                  </pic:spPr>
                </pic:pic>
              </a:graphicData>
            </a:graphic>
          </wp:inline>
        </w:drawing>
      </w:r>
    </w:p>
    <w:p w14:paraId="76B17BA5" w14:textId="3BE0488A" w:rsidR="006172F3" w:rsidRDefault="006172F3" w:rsidP="00993C7A">
      <w:r w:rsidRPr="006172F3">
        <w:rPr>
          <w:noProof/>
        </w:rPr>
        <w:lastRenderedPageBreak/>
        <w:drawing>
          <wp:inline distT="0" distB="0" distL="0" distR="0" wp14:anchorId="264BBCB6" wp14:editId="1AA49B2E">
            <wp:extent cx="6299200" cy="3543300"/>
            <wp:effectExtent l="0" t="0" r="0" b="12700"/>
            <wp:docPr id="19" name="Picture 1" descr="Slide1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14"/>
                    <pic:cNvPicPr>
                      <a:picLocks noGrp="1" noChangeAspect="1"/>
                    </pic:cNvPicPr>
                  </pic:nvPicPr>
                  <pic:blipFill>
                    <a:blip r:embed="rId21">
                      <a:lum/>
                      <a:extLst>
                        <a:ext uri="{28A0092B-C50C-407E-A947-70E740481C1C}">
                          <a14:useLocalDpi xmlns:a14="http://schemas.microsoft.com/office/drawing/2010/main" val="0"/>
                        </a:ext>
                      </a:extLst>
                    </a:blip>
                    <a:stretch>
                      <a:fillRect/>
                    </a:stretch>
                  </pic:blipFill>
                  <pic:spPr>
                    <a:xfrm>
                      <a:off x="0" y="0"/>
                      <a:ext cx="6299200" cy="3543300"/>
                    </a:xfrm>
                    <a:prstGeom prst="rect">
                      <a:avLst/>
                    </a:prstGeom>
                    <a:noFill/>
                    <a:ln>
                      <a:noFill/>
                    </a:ln>
                  </pic:spPr>
                </pic:pic>
              </a:graphicData>
            </a:graphic>
          </wp:inline>
        </w:drawing>
      </w:r>
    </w:p>
    <w:p w14:paraId="7C5621D1" w14:textId="7C62EFF4" w:rsidR="006172F3" w:rsidRDefault="006172F3" w:rsidP="00993C7A">
      <w:r w:rsidRPr="006172F3">
        <w:rPr>
          <w:noProof/>
        </w:rPr>
        <w:drawing>
          <wp:inline distT="0" distB="0" distL="0" distR="0" wp14:anchorId="7A9C6D35" wp14:editId="0AED7AFE">
            <wp:extent cx="6473371" cy="3641271"/>
            <wp:effectExtent l="0" t="0" r="3810" b="0"/>
            <wp:docPr id="20" name="Picture 1" descr="Slide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15"/>
                    <pic:cNvPicPr>
                      <a:picLocks noGrp="1" noChangeAspect="1"/>
                    </pic:cNvPicPr>
                  </pic:nvPicPr>
                  <pic:blipFill>
                    <a:blip r:embed="rId22">
                      <a:lum/>
                      <a:extLst>
                        <a:ext uri="{28A0092B-C50C-407E-A947-70E740481C1C}">
                          <a14:useLocalDpi xmlns:a14="http://schemas.microsoft.com/office/drawing/2010/main" val="0"/>
                        </a:ext>
                      </a:extLst>
                    </a:blip>
                    <a:stretch>
                      <a:fillRect/>
                    </a:stretch>
                  </pic:blipFill>
                  <pic:spPr>
                    <a:xfrm>
                      <a:off x="0" y="0"/>
                      <a:ext cx="6473371" cy="3641271"/>
                    </a:xfrm>
                    <a:prstGeom prst="rect">
                      <a:avLst/>
                    </a:prstGeom>
                    <a:noFill/>
                    <a:ln>
                      <a:noFill/>
                    </a:ln>
                  </pic:spPr>
                </pic:pic>
              </a:graphicData>
            </a:graphic>
          </wp:inline>
        </w:drawing>
      </w:r>
    </w:p>
    <w:p w14:paraId="5535D2F6" w14:textId="55E269C1" w:rsidR="006172F3" w:rsidRDefault="006172F3" w:rsidP="00993C7A">
      <w:r w:rsidRPr="006172F3">
        <w:rPr>
          <w:noProof/>
        </w:rPr>
        <w:lastRenderedPageBreak/>
        <w:drawing>
          <wp:inline distT="0" distB="0" distL="0" distR="0" wp14:anchorId="69FFEA33" wp14:editId="75DC1859">
            <wp:extent cx="6299200" cy="3543300"/>
            <wp:effectExtent l="0" t="0" r="0" b="12700"/>
            <wp:docPr id="21" name="Picture 1" descr="Slide1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16"/>
                    <pic:cNvPicPr>
                      <a:picLocks noGrp="1" noChangeAspect="1"/>
                    </pic:cNvPicPr>
                  </pic:nvPicPr>
                  <pic:blipFill>
                    <a:blip r:embed="rId23">
                      <a:lum/>
                      <a:extLst>
                        <a:ext uri="{28A0092B-C50C-407E-A947-70E740481C1C}">
                          <a14:useLocalDpi xmlns:a14="http://schemas.microsoft.com/office/drawing/2010/main" val="0"/>
                        </a:ext>
                      </a:extLst>
                    </a:blip>
                    <a:stretch>
                      <a:fillRect/>
                    </a:stretch>
                  </pic:blipFill>
                  <pic:spPr>
                    <a:xfrm>
                      <a:off x="0" y="0"/>
                      <a:ext cx="6299200" cy="3543300"/>
                    </a:xfrm>
                    <a:prstGeom prst="rect">
                      <a:avLst/>
                    </a:prstGeom>
                    <a:noFill/>
                    <a:ln>
                      <a:noFill/>
                    </a:ln>
                  </pic:spPr>
                </pic:pic>
              </a:graphicData>
            </a:graphic>
          </wp:inline>
        </w:drawing>
      </w:r>
    </w:p>
    <w:p w14:paraId="26ABB888" w14:textId="547C632E" w:rsidR="006172F3" w:rsidRDefault="006172F3" w:rsidP="00993C7A">
      <w:r w:rsidRPr="006172F3">
        <w:rPr>
          <w:noProof/>
        </w:rPr>
        <w:drawing>
          <wp:inline distT="0" distB="0" distL="0" distR="0" wp14:anchorId="42F5C9DB" wp14:editId="74CDD3D4">
            <wp:extent cx="6270171" cy="3526971"/>
            <wp:effectExtent l="0" t="0" r="3810" b="3810"/>
            <wp:docPr id="22" name="Picture 1" descr="Slide1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17"/>
                    <pic:cNvPicPr>
                      <a:picLocks noGrp="1" noChangeAspect="1"/>
                    </pic:cNvPicPr>
                  </pic:nvPicPr>
                  <pic:blipFill>
                    <a:blip r:embed="rId24">
                      <a:lum/>
                      <a:extLst>
                        <a:ext uri="{28A0092B-C50C-407E-A947-70E740481C1C}">
                          <a14:useLocalDpi xmlns:a14="http://schemas.microsoft.com/office/drawing/2010/main" val="0"/>
                        </a:ext>
                      </a:extLst>
                    </a:blip>
                    <a:stretch>
                      <a:fillRect/>
                    </a:stretch>
                  </pic:blipFill>
                  <pic:spPr>
                    <a:xfrm>
                      <a:off x="0" y="0"/>
                      <a:ext cx="6270171" cy="3526971"/>
                    </a:xfrm>
                    <a:prstGeom prst="rect">
                      <a:avLst/>
                    </a:prstGeom>
                    <a:noFill/>
                    <a:ln>
                      <a:noFill/>
                    </a:ln>
                  </pic:spPr>
                </pic:pic>
              </a:graphicData>
            </a:graphic>
          </wp:inline>
        </w:drawing>
      </w:r>
    </w:p>
    <w:p w14:paraId="7C36A321" w14:textId="53DAAC56" w:rsidR="006172F3" w:rsidRDefault="006172F3" w:rsidP="00993C7A">
      <w:r w:rsidRPr="006172F3">
        <w:rPr>
          <w:noProof/>
        </w:rPr>
        <w:lastRenderedPageBreak/>
        <w:drawing>
          <wp:inline distT="0" distB="0" distL="0" distR="0" wp14:anchorId="071254A9" wp14:editId="331B9E94">
            <wp:extent cx="6299200" cy="3543300"/>
            <wp:effectExtent l="0" t="0" r="0" b="12700"/>
            <wp:docPr id="23" name="Picture 1" descr="Slide1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18"/>
                    <pic:cNvPicPr>
                      <a:picLocks noGrp="1" noChangeAspect="1"/>
                    </pic:cNvPicPr>
                  </pic:nvPicPr>
                  <pic:blipFill>
                    <a:blip r:embed="rId25">
                      <a:lum/>
                      <a:extLst>
                        <a:ext uri="{28A0092B-C50C-407E-A947-70E740481C1C}">
                          <a14:useLocalDpi xmlns:a14="http://schemas.microsoft.com/office/drawing/2010/main" val="0"/>
                        </a:ext>
                      </a:extLst>
                    </a:blip>
                    <a:stretch>
                      <a:fillRect/>
                    </a:stretch>
                  </pic:blipFill>
                  <pic:spPr>
                    <a:xfrm>
                      <a:off x="0" y="0"/>
                      <a:ext cx="6299200" cy="3543300"/>
                    </a:xfrm>
                    <a:prstGeom prst="rect">
                      <a:avLst/>
                    </a:prstGeom>
                    <a:noFill/>
                    <a:ln>
                      <a:noFill/>
                    </a:ln>
                  </pic:spPr>
                </pic:pic>
              </a:graphicData>
            </a:graphic>
          </wp:inline>
        </w:drawing>
      </w:r>
    </w:p>
    <w:p w14:paraId="7CBBC401" w14:textId="77777777" w:rsidR="006172F3" w:rsidRDefault="006172F3" w:rsidP="00993C7A"/>
    <w:p w14:paraId="2CD3C841" w14:textId="60CD85FA" w:rsidR="006172F3" w:rsidRDefault="006172F3" w:rsidP="00993C7A">
      <w:r w:rsidRPr="006172F3">
        <w:rPr>
          <w:noProof/>
        </w:rPr>
        <w:drawing>
          <wp:inline distT="0" distB="0" distL="0" distR="0" wp14:anchorId="4799B704" wp14:editId="24E619B0">
            <wp:extent cx="6163733" cy="3467100"/>
            <wp:effectExtent l="0" t="0" r="8890" b="0"/>
            <wp:docPr id="24" name="Picture 1" descr="Slide1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19"/>
                    <pic:cNvPicPr>
                      <a:picLocks noGrp="1" noChangeAspect="1"/>
                    </pic:cNvPicPr>
                  </pic:nvPicPr>
                  <pic:blipFill>
                    <a:blip r:embed="rId26">
                      <a:lum/>
                      <a:extLst>
                        <a:ext uri="{28A0092B-C50C-407E-A947-70E740481C1C}">
                          <a14:useLocalDpi xmlns:a14="http://schemas.microsoft.com/office/drawing/2010/main" val="0"/>
                        </a:ext>
                      </a:extLst>
                    </a:blip>
                    <a:stretch>
                      <a:fillRect/>
                    </a:stretch>
                  </pic:blipFill>
                  <pic:spPr>
                    <a:xfrm>
                      <a:off x="0" y="0"/>
                      <a:ext cx="6163733" cy="3467100"/>
                    </a:xfrm>
                    <a:prstGeom prst="rect">
                      <a:avLst/>
                    </a:prstGeom>
                    <a:noFill/>
                    <a:ln>
                      <a:noFill/>
                    </a:ln>
                  </pic:spPr>
                </pic:pic>
              </a:graphicData>
            </a:graphic>
          </wp:inline>
        </w:drawing>
      </w:r>
    </w:p>
    <w:p w14:paraId="32ACAE2D" w14:textId="0C65AFD1" w:rsidR="006172F3" w:rsidRDefault="006172F3" w:rsidP="00993C7A">
      <w:r w:rsidRPr="006172F3">
        <w:rPr>
          <w:noProof/>
        </w:rPr>
        <w:lastRenderedPageBreak/>
        <w:drawing>
          <wp:inline distT="0" distB="0" distL="0" distR="0" wp14:anchorId="34169328" wp14:editId="11F6B89C">
            <wp:extent cx="6502400" cy="3657600"/>
            <wp:effectExtent l="0" t="0" r="0" b="0"/>
            <wp:docPr id="25" name="Picture 1" descr="Slide2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20"/>
                    <pic:cNvPicPr>
                      <a:picLocks noGrp="1" noChangeAspect="1"/>
                    </pic:cNvPicPr>
                  </pic:nvPicPr>
                  <pic:blipFill>
                    <a:blip r:embed="rId27">
                      <a:lum/>
                      <a:extLst>
                        <a:ext uri="{28A0092B-C50C-407E-A947-70E740481C1C}">
                          <a14:useLocalDpi xmlns:a14="http://schemas.microsoft.com/office/drawing/2010/main" val="0"/>
                        </a:ext>
                      </a:extLst>
                    </a:blip>
                    <a:stretch>
                      <a:fillRect/>
                    </a:stretch>
                  </pic:blipFill>
                  <pic:spPr>
                    <a:xfrm>
                      <a:off x="0" y="0"/>
                      <a:ext cx="6502400" cy="3657600"/>
                    </a:xfrm>
                    <a:prstGeom prst="rect">
                      <a:avLst/>
                    </a:prstGeom>
                    <a:noFill/>
                    <a:ln>
                      <a:noFill/>
                    </a:ln>
                  </pic:spPr>
                </pic:pic>
              </a:graphicData>
            </a:graphic>
          </wp:inline>
        </w:drawing>
      </w:r>
    </w:p>
    <w:p w14:paraId="143EE347" w14:textId="23AEA48E" w:rsidR="006172F3" w:rsidRDefault="006172F3" w:rsidP="00993C7A">
      <w:r w:rsidRPr="006172F3">
        <w:rPr>
          <w:noProof/>
        </w:rPr>
        <w:drawing>
          <wp:inline distT="0" distB="0" distL="0" distR="0" wp14:anchorId="7DEB9CB2" wp14:editId="1A89082C">
            <wp:extent cx="6096000" cy="3429000"/>
            <wp:effectExtent l="0" t="0" r="0" b="0"/>
            <wp:docPr id="26" name="Picture 1" descr="Slide2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21"/>
                    <pic:cNvPicPr>
                      <a:picLocks noGrp="1" noChangeAspect="1"/>
                    </pic:cNvPicPr>
                  </pic:nvPicPr>
                  <pic:blipFill>
                    <a:blip r:embed="rId28">
                      <a:lum/>
                      <a:extLst>
                        <a:ext uri="{28A0092B-C50C-407E-A947-70E740481C1C}">
                          <a14:useLocalDpi xmlns:a14="http://schemas.microsoft.com/office/drawing/2010/main" val="0"/>
                        </a:ext>
                      </a:extLst>
                    </a:blip>
                    <a:stretch>
                      <a:fillRect/>
                    </a:stretch>
                  </pic:blipFill>
                  <pic:spPr>
                    <a:xfrm>
                      <a:off x="0" y="0"/>
                      <a:ext cx="6096000" cy="3429000"/>
                    </a:xfrm>
                    <a:prstGeom prst="rect">
                      <a:avLst/>
                    </a:prstGeom>
                    <a:noFill/>
                    <a:ln>
                      <a:noFill/>
                    </a:ln>
                  </pic:spPr>
                </pic:pic>
              </a:graphicData>
            </a:graphic>
          </wp:inline>
        </w:drawing>
      </w:r>
    </w:p>
    <w:p w14:paraId="548DC9B9" w14:textId="3557AB4E" w:rsidR="006172F3" w:rsidRDefault="006172F3" w:rsidP="00993C7A">
      <w:r w:rsidRPr="006172F3">
        <w:rPr>
          <w:noProof/>
        </w:rPr>
        <w:lastRenderedPageBreak/>
        <w:drawing>
          <wp:inline distT="0" distB="0" distL="0" distR="0" wp14:anchorId="7F539577" wp14:editId="46BC47CC">
            <wp:extent cx="6299200" cy="3543300"/>
            <wp:effectExtent l="0" t="0" r="0" b="12700"/>
            <wp:docPr id="27" name="Picture 1" descr="Slide2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22"/>
                    <pic:cNvPicPr>
                      <a:picLocks noGrp="1" noChangeAspect="1"/>
                    </pic:cNvPicPr>
                  </pic:nvPicPr>
                  <pic:blipFill>
                    <a:blip r:embed="rId29">
                      <a:lum/>
                      <a:extLst>
                        <a:ext uri="{28A0092B-C50C-407E-A947-70E740481C1C}">
                          <a14:useLocalDpi xmlns:a14="http://schemas.microsoft.com/office/drawing/2010/main" val="0"/>
                        </a:ext>
                      </a:extLst>
                    </a:blip>
                    <a:stretch>
                      <a:fillRect/>
                    </a:stretch>
                  </pic:blipFill>
                  <pic:spPr>
                    <a:xfrm>
                      <a:off x="0" y="0"/>
                      <a:ext cx="6299200" cy="3543300"/>
                    </a:xfrm>
                    <a:prstGeom prst="rect">
                      <a:avLst/>
                    </a:prstGeom>
                    <a:noFill/>
                    <a:ln>
                      <a:noFill/>
                    </a:ln>
                  </pic:spPr>
                </pic:pic>
              </a:graphicData>
            </a:graphic>
          </wp:inline>
        </w:drawing>
      </w:r>
    </w:p>
    <w:p w14:paraId="69238C62" w14:textId="3BA7E0A0" w:rsidR="006172F3" w:rsidRDefault="006172F3" w:rsidP="00993C7A">
      <w:r w:rsidRPr="006172F3">
        <w:rPr>
          <w:noProof/>
        </w:rPr>
        <w:drawing>
          <wp:inline distT="0" distB="0" distL="0" distR="0" wp14:anchorId="32612F8B" wp14:editId="6B9FC3B5">
            <wp:extent cx="5863771" cy="3298371"/>
            <wp:effectExtent l="0" t="0" r="3810" b="3810"/>
            <wp:docPr id="28" name="Picture 1" descr="Slide2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23"/>
                    <pic:cNvPicPr>
                      <a:picLocks noGrp="1" noChangeAspect="1"/>
                    </pic:cNvPicPr>
                  </pic:nvPicPr>
                  <pic:blipFill>
                    <a:blip r:embed="rId30">
                      <a:lum/>
                      <a:extLst>
                        <a:ext uri="{28A0092B-C50C-407E-A947-70E740481C1C}">
                          <a14:useLocalDpi xmlns:a14="http://schemas.microsoft.com/office/drawing/2010/main" val="0"/>
                        </a:ext>
                      </a:extLst>
                    </a:blip>
                    <a:stretch>
                      <a:fillRect/>
                    </a:stretch>
                  </pic:blipFill>
                  <pic:spPr>
                    <a:xfrm>
                      <a:off x="0" y="0"/>
                      <a:ext cx="5863771" cy="3298371"/>
                    </a:xfrm>
                    <a:prstGeom prst="rect">
                      <a:avLst/>
                    </a:prstGeom>
                    <a:noFill/>
                    <a:ln>
                      <a:noFill/>
                    </a:ln>
                  </pic:spPr>
                </pic:pic>
              </a:graphicData>
            </a:graphic>
          </wp:inline>
        </w:drawing>
      </w:r>
    </w:p>
    <w:p w14:paraId="07148255" w14:textId="1CF01A3B" w:rsidR="006172F3" w:rsidRDefault="006172F3" w:rsidP="00993C7A">
      <w:r w:rsidRPr="006172F3">
        <w:rPr>
          <w:noProof/>
        </w:rPr>
        <w:lastRenderedPageBreak/>
        <w:drawing>
          <wp:inline distT="0" distB="0" distL="0" distR="0" wp14:anchorId="422B144A" wp14:editId="5E1942EC">
            <wp:extent cx="6299200" cy="3543300"/>
            <wp:effectExtent l="0" t="0" r="0" b="12700"/>
            <wp:docPr id="29" name="Picture 1" descr="Slide2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24"/>
                    <pic:cNvPicPr>
                      <a:picLocks noGrp="1" noChangeAspect="1"/>
                    </pic:cNvPicPr>
                  </pic:nvPicPr>
                  <pic:blipFill>
                    <a:blip r:embed="rId31">
                      <a:lum/>
                      <a:extLst>
                        <a:ext uri="{28A0092B-C50C-407E-A947-70E740481C1C}">
                          <a14:useLocalDpi xmlns:a14="http://schemas.microsoft.com/office/drawing/2010/main" val="0"/>
                        </a:ext>
                      </a:extLst>
                    </a:blip>
                    <a:stretch>
                      <a:fillRect/>
                    </a:stretch>
                  </pic:blipFill>
                  <pic:spPr>
                    <a:xfrm>
                      <a:off x="0" y="0"/>
                      <a:ext cx="6299200" cy="3543300"/>
                    </a:xfrm>
                    <a:prstGeom prst="rect">
                      <a:avLst/>
                    </a:prstGeom>
                    <a:noFill/>
                    <a:ln>
                      <a:noFill/>
                    </a:ln>
                  </pic:spPr>
                </pic:pic>
              </a:graphicData>
            </a:graphic>
          </wp:inline>
        </w:drawing>
      </w:r>
    </w:p>
    <w:p w14:paraId="07DAEDB9" w14:textId="4C973597" w:rsidR="006172F3" w:rsidRDefault="006172F3" w:rsidP="00993C7A">
      <w:r w:rsidRPr="006172F3">
        <w:rPr>
          <w:noProof/>
        </w:rPr>
        <w:drawing>
          <wp:inline distT="0" distB="0" distL="0" distR="0" wp14:anchorId="5FEFD2EC" wp14:editId="10AC4F50">
            <wp:extent cx="6270171" cy="3526971"/>
            <wp:effectExtent l="0" t="0" r="3810" b="3810"/>
            <wp:docPr id="30" name="Picture 1" descr="Slide2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25"/>
                    <pic:cNvPicPr>
                      <a:picLocks noGrp="1" noChangeAspect="1"/>
                    </pic:cNvPicPr>
                  </pic:nvPicPr>
                  <pic:blipFill>
                    <a:blip r:embed="rId32">
                      <a:lum/>
                      <a:extLst>
                        <a:ext uri="{28A0092B-C50C-407E-A947-70E740481C1C}">
                          <a14:useLocalDpi xmlns:a14="http://schemas.microsoft.com/office/drawing/2010/main" val="0"/>
                        </a:ext>
                      </a:extLst>
                    </a:blip>
                    <a:stretch>
                      <a:fillRect/>
                    </a:stretch>
                  </pic:blipFill>
                  <pic:spPr>
                    <a:xfrm>
                      <a:off x="0" y="0"/>
                      <a:ext cx="6270171" cy="3526971"/>
                    </a:xfrm>
                    <a:prstGeom prst="rect">
                      <a:avLst/>
                    </a:prstGeom>
                    <a:noFill/>
                    <a:ln>
                      <a:noFill/>
                    </a:ln>
                  </pic:spPr>
                </pic:pic>
              </a:graphicData>
            </a:graphic>
          </wp:inline>
        </w:drawing>
      </w:r>
    </w:p>
    <w:p w14:paraId="3957AC83" w14:textId="5A5A63DB" w:rsidR="006172F3" w:rsidRDefault="006172F3" w:rsidP="00993C7A">
      <w:r w:rsidRPr="006172F3">
        <w:rPr>
          <w:noProof/>
        </w:rPr>
        <w:lastRenderedPageBreak/>
        <w:drawing>
          <wp:inline distT="0" distB="0" distL="0" distR="0" wp14:anchorId="58B5C0AB" wp14:editId="5C43B1E4">
            <wp:extent cx="6299200" cy="3543300"/>
            <wp:effectExtent l="0" t="0" r="0" b="12700"/>
            <wp:docPr id="31" name="Picture 1" descr="Slide2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26"/>
                    <pic:cNvPicPr>
                      <a:picLocks noGrp="1" noChangeAspect="1"/>
                    </pic:cNvPicPr>
                  </pic:nvPicPr>
                  <pic:blipFill>
                    <a:blip r:embed="rId33">
                      <a:lum/>
                      <a:extLst>
                        <a:ext uri="{28A0092B-C50C-407E-A947-70E740481C1C}">
                          <a14:useLocalDpi xmlns:a14="http://schemas.microsoft.com/office/drawing/2010/main" val="0"/>
                        </a:ext>
                      </a:extLst>
                    </a:blip>
                    <a:stretch>
                      <a:fillRect/>
                    </a:stretch>
                  </pic:blipFill>
                  <pic:spPr>
                    <a:xfrm>
                      <a:off x="0" y="0"/>
                      <a:ext cx="6299200" cy="3543300"/>
                    </a:xfrm>
                    <a:prstGeom prst="rect">
                      <a:avLst/>
                    </a:prstGeom>
                    <a:noFill/>
                    <a:ln>
                      <a:noFill/>
                    </a:ln>
                  </pic:spPr>
                </pic:pic>
              </a:graphicData>
            </a:graphic>
          </wp:inline>
        </w:drawing>
      </w:r>
    </w:p>
    <w:p w14:paraId="4D40029B" w14:textId="77777777" w:rsidR="006172F3" w:rsidRDefault="006172F3" w:rsidP="00993C7A"/>
    <w:p w14:paraId="3B5C9CE5" w14:textId="6A3892E1" w:rsidR="006172F3" w:rsidRDefault="006172F3" w:rsidP="00993C7A">
      <w:r w:rsidRPr="006172F3">
        <w:rPr>
          <w:noProof/>
        </w:rPr>
        <w:drawing>
          <wp:inline distT="0" distB="0" distL="0" distR="0" wp14:anchorId="1767BF3F" wp14:editId="1C2D1063">
            <wp:extent cx="6366933" cy="3581400"/>
            <wp:effectExtent l="0" t="0" r="8890" b="0"/>
            <wp:docPr id="32" name="Picture 1" descr="Slide2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27"/>
                    <pic:cNvPicPr>
                      <a:picLocks noGrp="1" noChangeAspect="1"/>
                    </pic:cNvPicPr>
                  </pic:nvPicPr>
                  <pic:blipFill>
                    <a:blip r:embed="rId34">
                      <a:lum/>
                      <a:extLst>
                        <a:ext uri="{28A0092B-C50C-407E-A947-70E740481C1C}">
                          <a14:useLocalDpi xmlns:a14="http://schemas.microsoft.com/office/drawing/2010/main" val="0"/>
                        </a:ext>
                      </a:extLst>
                    </a:blip>
                    <a:stretch>
                      <a:fillRect/>
                    </a:stretch>
                  </pic:blipFill>
                  <pic:spPr>
                    <a:xfrm>
                      <a:off x="0" y="0"/>
                      <a:ext cx="6366933" cy="3581400"/>
                    </a:xfrm>
                    <a:prstGeom prst="rect">
                      <a:avLst/>
                    </a:prstGeom>
                    <a:noFill/>
                    <a:ln>
                      <a:noFill/>
                    </a:ln>
                  </pic:spPr>
                </pic:pic>
              </a:graphicData>
            </a:graphic>
          </wp:inline>
        </w:drawing>
      </w:r>
    </w:p>
    <w:p w14:paraId="0043BFA8" w14:textId="77777777" w:rsidR="006172F3" w:rsidRDefault="006172F3" w:rsidP="00993C7A"/>
    <w:p w14:paraId="538A0A8D" w14:textId="0AF5477E" w:rsidR="006172F3" w:rsidRDefault="006172F3" w:rsidP="00993C7A">
      <w:r w:rsidRPr="006172F3">
        <w:rPr>
          <w:noProof/>
        </w:rPr>
        <w:lastRenderedPageBreak/>
        <w:drawing>
          <wp:inline distT="0" distB="0" distL="0" distR="0" wp14:anchorId="7EC470CE" wp14:editId="51CB77BF">
            <wp:extent cx="6299200" cy="3543300"/>
            <wp:effectExtent l="0" t="0" r="0" b="12700"/>
            <wp:docPr id="33" name="Picture 1" descr="Slide2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28"/>
                    <pic:cNvPicPr>
                      <a:picLocks noGrp="1" noChangeAspect="1"/>
                    </pic:cNvPicPr>
                  </pic:nvPicPr>
                  <pic:blipFill>
                    <a:blip r:embed="rId35">
                      <a:lum/>
                      <a:extLst>
                        <a:ext uri="{28A0092B-C50C-407E-A947-70E740481C1C}">
                          <a14:useLocalDpi xmlns:a14="http://schemas.microsoft.com/office/drawing/2010/main" val="0"/>
                        </a:ext>
                      </a:extLst>
                    </a:blip>
                    <a:stretch>
                      <a:fillRect/>
                    </a:stretch>
                  </pic:blipFill>
                  <pic:spPr>
                    <a:xfrm>
                      <a:off x="0" y="0"/>
                      <a:ext cx="6299200" cy="3543300"/>
                    </a:xfrm>
                    <a:prstGeom prst="rect">
                      <a:avLst/>
                    </a:prstGeom>
                    <a:noFill/>
                    <a:ln>
                      <a:noFill/>
                    </a:ln>
                  </pic:spPr>
                </pic:pic>
              </a:graphicData>
            </a:graphic>
          </wp:inline>
        </w:drawing>
      </w:r>
    </w:p>
    <w:p w14:paraId="4EAE5D91" w14:textId="45BE5CA1" w:rsidR="006172F3" w:rsidRDefault="006172F3" w:rsidP="00993C7A">
      <w:r w:rsidRPr="006172F3">
        <w:rPr>
          <w:noProof/>
        </w:rPr>
        <w:drawing>
          <wp:inline distT="0" distB="0" distL="0" distR="0" wp14:anchorId="32F46188" wp14:editId="705710A4">
            <wp:extent cx="6299200" cy="3543300"/>
            <wp:effectExtent l="0" t="0" r="0" b="12700"/>
            <wp:docPr id="34" name="Picture 1" descr="Slide2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29"/>
                    <pic:cNvPicPr>
                      <a:picLocks noGrp="1" noChangeAspect="1"/>
                    </pic:cNvPicPr>
                  </pic:nvPicPr>
                  <pic:blipFill>
                    <a:blip r:embed="rId36">
                      <a:lum/>
                      <a:extLst>
                        <a:ext uri="{28A0092B-C50C-407E-A947-70E740481C1C}">
                          <a14:useLocalDpi xmlns:a14="http://schemas.microsoft.com/office/drawing/2010/main" val="0"/>
                        </a:ext>
                      </a:extLst>
                    </a:blip>
                    <a:stretch>
                      <a:fillRect/>
                    </a:stretch>
                  </pic:blipFill>
                  <pic:spPr>
                    <a:xfrm>
                      <a:off x="0" y="0"/>
                      <a:ext cx="6299200" cy="3543300"/>
                    </a:xfrm>
                    <a:prstGeom prst="rect">
                      <a:avLst/>
                    </a:prstGeom>
                    <a:noFill/>
                    <a:ln>
                      <a:noFill/>
                    </a:ln>
                  </pic:spPr>
                </pic:pic>
              </a:graphicData>
            </a:graphic>
          </wp:inline>
        </w:drawing>
      </w:r>
    </w:p>
    <w:p w14:paraId="4DA54338" w14:textId="0258B74E" w:rsidR="006172F3" w:rsidRDefault="006172F3" w:rsidP="00993C7A">
      <w:r w:rsidRPr="006172F3">
        <w:rPr>
          <w:noProof/>
        </w:rPr>
        <w:lastRenderedPageBreak/>
        <w:drawing>
          <wp:inline distT="0" distB="0" distL="0" distR="0" wp14:anchorId="207CDC91" wp14:editId="2BD346BD">
            <wp:extent cx="6096000" cy="3429000"/>
            <wp:effectExtent l="0" t="0" r="0" b="0"/>
            <wp:docPr id="35" name="Picture 1" descr="Slide3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30"/>
                    <pic:cNvPicPr>
                      <a:picLocks noGrp="1" noChangeAspect="1"/>
                    </pic:cNvPicPr>
                  </pic:nvPicPr>
                  <pic:blipFill>
                    <a:blip r:embed="rId37">
                      <a:lum/>
                      <a:extLst>
                        <a:ext uri="{28A0092B-C50C-407E-A947-70E740481C1C}">
                          <a14:useLocalDpi xmlns:a14="http://schemas.microsoft.com/office/drawing/2010/main" val="0"/>
                        </a:ext>
                      </a:extLst>
                    </a:blip>
                    <a:stretch>
                      <a:fillRect/>
                    </a:stretch>
                  </pic:blipFill>
                  <pic:spPr>
                    <a:xfrm>
                      <a:off x="0" y="0"/>
                      <a:ext cx="6096000" cy="3429000"/>
                    </a:xfrm>
                    <a:prstGeom prst="rect">
                      <a:avLst/>
                    </a:prstGeom>
                    <a:noFill/>
                    <a:ln>
                      <a:noFill/>
                    </a:ln>
                  </pic:spPr>
                </pic:pic>
              </a:graphicData>
            </a:graphic>
          </wp:inline>
        </w:drawing>
      </w:r>
    </w:p>
    <w:p w14:paraId="58FE4BCA" w14:textId="1B80E951" w:rsidR="006172F3" w:rsidRDefault="006172F3" w:rsidP="00993C7A">
      <w:r w:rsidRPr="006172F3">
        <w:rPr>
          <w:noProof/>
        </w:rPr>
        <w:drawing>
          <wp:inline distT="0" distB="0" distL="0" distR="0" wp14:anchorId="3B838365" wp14:editId="1731C76D">
            <wp:extent cx="6299200" cy="3543300"/>
            <wp:effectExtent l="0" t="0" r="0" b="12700"/>
            <wp:docPr id="36" name="Picture 1" descr="Slide3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31"/>
                    <pic:cNvPicPr>
                      <a:picLocks noGrp="1" noChangeAspect="1"/>
                    </pic:cNvPicPr>
                  </pic:nvPicPr>
                  <pic:blipFill>
                    <a:blip r:embed="rId38">
                      <a:lum/>
                      <a:extLst>
                        <a:ext uri="{28A0092B-C50C-407E-A947-70E740481C1C}">
                          <a14:useLocalDpi xmlns:a14="http://schemas.microsoft.com/office/drawing/2010/main" val="0"/>
                        </a:ext>
                      </a:extLst>
                    </a:blip>
                    <a:stretch>
                      <a:fillRect/>
                    </a:stretch>
                  </pic:blipFill>
                  <pic:spPr>
                    <a:xfrm>
                      <a:off x="0" y="0"/>
                      <a:ext cx="6299200" cy="3543300"/>
                    </a:xfrm>
                    <a:prstGeom prst="rect">
                      <a:avLst/>
                    </a:prstGeom>
                    <a:noFill/>
                    <a:ln>
                      <a:noFill/>
                    </a:ln>
                  </pic:spPr>
                </pic:pic>
              </a:graphicData>
            </a:graphic>
          </wp:inline>
        </w:drawing>
      </w:r>
    </w:p>
    <w:p w14:paraId="01DB968F" w14:textId="3D7A4B83" w:rsidR="006172F3" w:rsidRDefault="006172F3" w:rsidP="00993C7A">
      <w:r w:rsidRPr="006172F3">
        <w:rPr>
          <w:noProof/>
        </w:rPr>
        <w:lastRenderedPageBreak/>
        <w:drawing>
          <wp:inline distT="0" distB="0" distL="0" distR="0" wp14:anchorId="17AFB017" wp14:editId="33E96374">
            <wp:extent cx="6299200" cy="3543300"/>
            <wp:effectExtent l="0" t="0" r="0" b="12700"/>
            <wp:docPr id="37" name="Picture 1" descr="Slide3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32"/>
                    <pic:cNvPicPr>
                      <a:picLocks noGrp="1" noChangeAspect="1"/>
                    </pic:cNvPicPr>
                  </pic:nvPicPr>
                  <pic:blipFill>
                    <a:blip r:embed="rId39">
                      <a:lum/>
                      <a:extLst>
                        <a:ext uri="{28A0092B-C50C-407E-A947-70E740481C1C}">
                          <a14:useLocalDpi xmlns:a14="http://schemas.microsoft.com/office/drawing/2010/main" val="0"/>
                        </a:ext>
                      </a:extLst>
                    </a:blip>
                    <a:stretch>
                      <a:fillRect/>
                    </a:stretch>
                  </pic:blipFill>
                  <pic:spPr>
                    <a:xfrm>
                      <a:off x="0" y="0"/>
                      <a:ext cx="6299200" cy="3543300"/>
                    </a:xfrm>
                    <a:prstGeom prst="rect">
                      <a:avLst/>
                    </a:prstGeom>
                    <a:noFill/>
                    <a:ln>
                      <a:noFill/>
                    </a:ln>
                  </pic:spPr>
                </pic:pic>
              </a:graphicData>
            </a:graphic>
          </wp:inline>
        </w:drawing>
      </w:r>
    </w:p>
    <w:p w14:paraId="6B0D9343" w14:textId="5CBCC9E3" w:rsidR="006172F3" w:rsidRDefault="006172F3" w:rsidP="00993C7A">
      <w:r w:rsidRPr="006172F3">
        <w:rPr>
          <w:noProof/>
        </w:rPr>
        <w:drawing>
          <wp:inline distT="0" distB="0" distL="0" distR="0" wp14:anchorId="5199E8C6" wp14:editId="68D0F0F1">
            <wp:extent cx="6270171" cy="3526971"/>
            <wp:effectExtent l="0" t="0" r="3810" b="3810"/>
            <wp:docPr id="38" name="Picture 1" descr="Slide3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33"/>
                    <pic:cNvPicPr>
                      <a:picLocks noGrp="1" noChangeAspect="1"/>
                    </pic:cNvPicPr>
                  </pic:nvPicPr>
                  <pic:blipFill>
                    <a:blip r:embed="rId40">
                      <a:lum/>
                      <a:extLst>
                        <a:ext uri="{28A0092B-C50C-407E-A947-70E740481C1C}">
                          <a14:useLocalDpi xmlns:a14="http://schemas.microsoft.com/office/drawing/2010/main" val="0"/>
                        </a:ext>
                      </a:extLst>
                    </a:blip>
                    <a:stretch>
                      <a:fillRect/>
                    </a:stretch>
                  </pic:blipFill>
                  <pic:spPr>
                    <a:xfrm>
                      <a:off x="0" y="0"/>
                      <a:ext cx="6270171" cy="3526971"/>
                    </a:xfrm>
                    <a:prstGeom prst="rect">
                      <a:avLst/>
                    </a:prstGeom>
                    <a:noFill/>
                    <a:ln>
                      <a:noFill/>
                    </a:ln>
                  </pic:spPr>
                </pic:pic>
              </a:graphicData>
            </a:graphic>
          </wp:inline>
        </w:drawing>
      </w:r>
    </w:p>
    <w:p w14:paraId="792C8733" w14:textId="48BEDEB8" w:rsidR="00E67C36" w:rsidRDefault="006172F3" w:rsidP="00993C7A">
      <w:r w:rsidRPr="006172F3">
        <w:rPr>
          <w:noProof/>
        </w:rPr>
        <w:lastRenderedPageBreak/>
        <w:drawing>
          <wp:inline distT="0" distB="0" distL="0" distR="0" wp14:anchorId="5583694D" wp14:editId="605E3B62">
            <wp:extent cx="6299200" cy="3543300"/>
            <wp:effectExtent l="0" t="0" r="0" b="12700"/>
            <wp:docPr id="39" name="Picture 1" descr="Slide3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Slide34"/>
                    <pic:cNvPicPr>
                      <a:picLocks noGrp="1" noChangeAspect="1"/>
                    </pic:cNvPicPr>
                  </pic:nvPicPr>
                  <pic:blipFill>
                    <a:blip r:embed="rId41">
                      <a:lum/>
                      <a:extLst>
                        <a:ext uri="{28A0092B-C50C-407E-A947-70E740481C1C}">
                          <a14:useLocalDpi xmlns:a14="http://schemas.microsoft.com/office/drawing/2010/main" val="0"/>
                        </a:ext>
                      </a:extLst>
                    </a:blip>
                    <a:stretch>
                      <a:fillRect/>
                    </a:stretch>
                  </pic:blipFill>
                  <pic:spPr>
                    <a:xfrm>
                      <a:off x="0" y="0"/>
                      <a:ext cx="6299200" cy="3543300"/>
                    </a:xfrm>
                    <a:prstGeom prst="rect">
                      <a:avLst/>
                    </a:prstGeom>
                    <a:noFill/>
                    <a:ln>
                      <a:noFill/>
                    </a:ln>
                  </pic:spPr>
                </pic:pic>
              </a:graphicData>
            </a:graphic>
          </wp:inline>
        </w:drawing>
      </w:r>
    </w:p>
    <w:p w14:paraId="3DCF9432" w14:textId="77777777" w:rsidR="00E67C36" w:rsidRDefault="00E67C36" w:rsidP="00E67C36">
      <w:pPr>
        <w:tabs>
          <w:tab w:val="left" w:pos="360"/>
        </w:tabs>
        <w:spacing w:line="220" w:lineRule="atLeast"/>
        <w:rPr>
          <w:rFonts w:asciiTheme="minorHAnsi" w:hAnsiTheme="minorHAnsi"/>
        </w:rPr>
      </w:pPr>
      <w:r>
        <w:rPr>
          <w:rFonts w:asciiTheme="minorHAnsi" w:hAnsiTheme="minorHAnsi"/>
        </w:rPr>
        <w:t>The Board of Selectmen will recess for 5 minutes.</w:t>
      </w:r>
    </w:p>
    <w:p w14:paraId="5F75236B" w14:textId="77777777" w:rsidR="00E67C36" w:rsidRDefault="00E67C36" w:rsidP="00E67C36">
      <w:pPr>
        <w:tabs>
          <w:tab w:val="left" w:pos="360"/>
        </w:tabs>
        <w:spacing w:line="220" w:lineRule="atLeast"/>
        <w:rPr>
          <w:rFonts w:asciiTheme="minorHAnsi" w:hAnsiTheme="minorHAnsi"/>
        </w:rPr>
      </w:pPr>
    </w:p>
    <w:p w14:paraId="2BDCB73C" w14:textId="77777777" w:rsidR="00E67C36" w:rsidRDefault="00E67C36" w:rsidP="00E67C36">
      <w:pPr>
        <w:tabs>
          <w:tab w:val="left" w:pos="360"/>
        </w:tabs>
        <w:spacing w:line="220" w:lineRule="atLeast"/>
        <w:rPr>
          <w:rFonts w:asciiTheme="minorHAnsi" w:hAnsiTheme="minorHAnsi"/>
        </w:rPr>
      </w:pPr>
      <w:r>
        <w:rPr>
          <w:rFonts w:asciiTheme="minorHAnsi" w:hAnsiTheme="minorHAnsi"/>
        </w:rPr>
        <w:t>The Finance Committee Adjourned</w:t>
      </w:r>
    </w:p>
    <w:p w14:paraId="4D6E39D6" w14:textId="77777777" w:rsidR="00E67C36" w:rsidRDefault="00E67C36" w:rsidP="00E67C36">
      <w:pPr>
        <w:tabs>
          <w:tab w:val="left" w:pos="360"/>
        </w:tabs>
        <w:spacing w:line="220" w:lineRule="atLeast"/>
        <w:rPr>
          <w:rFonts w:asciiTheme="minorHAnsi" w:hAnsiTheme="minorHAnsi"/>
        </w:rPr>
      </w:pPr>
      <w:r>
        <w:rPr>
          <w:rFonts w:asciiTheme="minorHAnsi" w:hAnsiTheme="minorHAnsi"/>
        </w:rPr>
        <w:t>The School Committee Adjourned</w:t>
      </w:r>
    </w:p>
    <w:p w14:paraId="06917DAC" w14:textId="77777777" w:rsidR="00E67C36" w:rsidRDefault="00E67C36" w:rsidP="00E67C36">
      <w:pPr>
        <w:tabs>
          <w:tab w:val="left" w:pos="360"/>
        </w:tabs>
        <w:spacing w:line="220" w:lineRule="atLeast"/>
        <w:rPr>
          <w:rFonts w:asciiTheme="minorHAnsi" w:hAnsiTheme="minorHAnsi"/>
        </w:rPr>
      </w:pPr>
    </w:p>
    <w:p w14:paraId="168EE3A3" w14:textId="77777777" w:rsidR="00E67C36" w:rsidRDefault="00E67C36" w:rsidP="00E67C36">
      <w:pPr>
        <w:spacing w:line="220" w:lineRule="atLeast"/>
        <w:ind w:left="360"/>
        <w:rPr>
          <w:rFonts w:asciiTheme="minorHAnsi" w:hAnsiTheme="minorHAnsi"/>
        </w:rPr>
      </w:pPr>
      <w:r w:rsidRPr="00847699">
        <w:rPr>
          <w:b/>
        </w:rPr>
        <w:t>Voted</w:t>
      </w:r>
      <w:r>
        <w:t xml:space="preserve"> </w:t>
      </w:r>
      <w:r>
        <w:rPr>
          <w:rFonts w:asciiTheme="minorHAnsi" w:hAnsiTheme="minorHAnsi"/>
        </w:rPr>
        <w:t xml:space="preserve">Peter Meier </w:t>
      </w:r>
      <w:r>
        <w:t xml:space="preserve">moved and seconded by </w:t>
      </w:r>
      <w:r>
        <w:rPr>
          <w:rFonts w:asciiTheme="minorHAnsi" w:hAnsiTheme="minorHAnsi"/>
        </w:rPr>
        <w:t>Michael Blanton</w:t>
      </w:r>
      <w:r>
        <w:t xml:space="preserve"> to reconvene</w:t>
      </w:r>
    </w:p>
    <w:p w14:paraId="02BFA7E1" w14:textId="77777777" w:rsidR="00E67C36" w:rsidRDefault="00E67C36" w:rsidP="00E67C36">
      <w:pPr>
        <w:tabs>
          <w:tab w:val="left" w:pos="360"/>
        </w:tabs>
        <w:spacing w:line="220" w:lineRule="atLeast"/>
        <w:rPr>
          <w:rFonts w:asciiTheme="minorHAnsi" w:hAnsiTheme="minorHAnsi"/>
        </w:rPr>
      </w:pPr>
    </w:p>
    <w:p w14:paraId="0D98170B" w14:textId="77777777" w:rsidR="00E67C36" w:rsidRDefault="00E67C36" w:rsidP="00E67C36">
      <w:pPr>
        <w:rPr>
          <w:rFonts w:asciiTheme="minorHAnsi" w:hAnsiTheme="minorHAnsi" w:cs="Tahoma"/>
          <w:b/>
          <w:color w:val="000000"/>
        </w:rPr>
      </w:pPr>
      <w:r>
        <w:rPr>
          <w:rFonts w:asciiTheme="minorHAnsi" w:hAnsiTheme="minorHAnsi" w:cs="Tahoma"/>
          <w:b/>
          <w:color w:val="000000"/>
        </w:rPr>
        <w:t>M</w:t>
      </w:r>
      <w:r w:rsidRPr="00084807">
        <w:rPr>
          <w:rFonts w:asciiTheme="minorHAnsi" w:hAnsiTheme="minorHAnsi" w:cs="Tahoma"/>
          <w:b/>
          <w:color w:val="000000"/>
        </w:rPr>
        <w:t>oment of Silence for our Troops</w:t>
      </w:r>
      <w:r>
        <w:rPr>
          <w:rFonts w:asciiTheme="minorHAnsi" w:hAnsiTheme="minorHAnsi" w:cs="Tahoma"/>
          <w:b/>
          <w:color w:val="000000"/>
        </w:rPr>
        <w:t xml:space="preserve"> </w:t>
      </w:r>
      <w:r w:rsidRPr="006F38FF">
        <w:rPr>
          <w:rFonts w:asciiTheme="minorHAnsi" w:hAnsiTheme="minorHAnsi"/>
          <w:b/>
        </w:rPr>
        <w:t>and our public safety personnel</w:t>
      </w:r>
      <w:r w:rsidRPr="006F38FF">
        <w:rPr>
          <w:rFonts w:asciiTheme="minorHAnsi" w:hAnsiTheme="minorHAnsi" w:cs="Tahoma"/>
          <w:b/>
          <w:color w:val="000000"/>
        </w:rPr>
        <w:t xml:space="preserve"> </w:t>
      </w:r>
      <w:r>
        <w:rPr>
          <w:rFonts w:asciiTheme="minorHAnsi" w:hAnsiTheme="minorHAnsi" w:cs="Tahoma"/>
          <w:b/>
          <w:color w:val="000000"/>
        </w:rPr>
        <w:t>/</w:t>
      </w:r>
      <w:r w:rsidRPr="00084807">
        <w:rPr>
          <w:rFonts w:asciiTheme="minorHAnsi" w:hAnsiTheme="minorHAnsi" w:cs="Tahoma"/>
          <w:b/>
          <w:color w:val="000000"/>
        </w:rPr>
        <w:t>Salute the Flag</w:t>
      </w:r>
    </w:p>
    <w:p w14:paraId="1EB8AC3C" w14:textId="77777777" w:rsidR="00E67C36" w:rsidRPr="00084807" w:rsidRDefault="00E67C36" w:rsidP="00E67C36">
      <w:pPr>
        <w:rPr>
          <w:rFonts w:asciiTheme="minorHAnsi" w:hAnsiTheme="minorHAnsi" w:cs="Tahoma"/>
          <w:color w:val="000000"/>
          <w:sz w:val="15"/>
          <w:szCs w:val="15"/>
        </w:rPr>
      </w:pPr>
    </w:p>
    <w:p w14:paraId="2DB43CDC" w14:textId="77777777" w:rsidR="00E67C36" w:rsidRDefault="00E67C36" w:rsidP="00E67C36">
      <w:pPr>
        <w:rPr>
          <w:rFonts w:asciiTheme="minorHAnsi" w:hAnsiTheme="minorHAnsi" w:cs="Tahoma"/>
          <w:b/>
          <w:color w:val="000000"/>
        </w:rPr>
      </w:pPr>
      <w:r w:rsidRPr="00084807">
        <w:rPr>
          <w:rFonts w:asciiTheme="minorHAnsi" w:hAnsiTheme="minorHAnsi" w:cs="Tahoma"/>
          <w:b/>
          <w:color w:val="000000"/>
        </w:rPr>
        <w:t>Public Comment – Non-Agenda Items</w:t>
      </w:r>
    </w:p>
    <w:p w14:paraId="768F8D33" w14:textId="77777777" w:rsidR="00E67C36" w:rsidRDefault="00E67C36" w:rsidP="00E67C36">
      <w:pPr>
        <w:rPr>
          <w:rFonts w:asciiTheme="minorHAnsi" w:hAnsiTheme="minorHAnsi" w:cs="Tahoma"/>
          <w:b/>
          <w:color w:val="000000"/>
        </w:rPr>
      </w:pPr>
    </w:p>
    <w:p w14:paraId="7C28D017" w14:textId="2491DEE0" w:rsidR="00E67C36" w:rsidRDefault="00E67C36" w:rsidP="00E67C36">
      <w:pPr>
        <w:rPr>
          <w:rFonts w:asciiTheme="minorHAnsi" w:hAnsiTheme="minorHAnsi" w:cs="Tahoma"/>
          <w:color w:val="000000"/>
        </w:rPr>
      </w:pPr>
      <w:r>
        <w:rPr>
          <w:rFonts w:asciiTheme="minorHAnsi" w:hAnsiTheme="minorHAnsi" w:cs="Tahoma"/>
          <w:color w:val="000000"/>
        </w:rPr>
        <w:t xml:space="preserve">Dick </w:t>
      </w:r>
      <w:proofErr w:type="spellStart"/>
      <w:r>
        <w:rPr>
          <w:rFonts w:asciiTheme="minorHAnsi" w:hAnsiTheme="minorHAnsi" w:cs="Tahoma"/>
          <w:color w:val="000000"/>
        </w:rPr>
        <w:t>Conro</w:t>
      </w:r>
      <w:r w:rsidR="00EC4BB0">
        <w:rPr>
          <w:rFonts w:asciiTheme="minorHAnsi" w:hAnsiTheme="minorHAnsi" w:cs="Tahoma"/>
          <w:color w:val="000000"/>
        </w:rPr>
        <w:t>n</w:t>
      </w:r>
      <w:proofErr w:type="spellEnd"/>
      <w:r w:rsidR="00EC4BB0">
        <w:rPr>
          <w:rFonts w:asciiTheme="minorHAnsi" w:hAnsiTheme="minorHAnsi" w:cs="Tahoma"/>
          <w:color w:val="000000"/>
        </w:rPr>
        <w:t xml:space="preserve"> spoke about the restoration of</w:t>
      </w:r>
      <w:r>
        <w:rPr>
          <w:rFonts w:asciiTheme="minorHAnsi" w:hAnsiTheme="minorHAnsi" w:cs="Tahoma"/>
          <w:color w:val="000000"/>
        </w:rPr>
        <w:t xml:space="preserve"> the Civil War Monument and rededication ceremony on November 11</w:t>
      </w:r>
      <w:r w:rsidRPr="00007C29">
        <w:rPr>
          <w:rFonts w:asciiTheme="minorHAnsi" w:hAnsiTheme="minorHAnsi" w:cs="Tahoma"/>
          <w:color w:val="000000"/>
          <w:vertAlign w:val="superscript"/>
        </w:rPr>
        <w:t>th</w:t>
      </w:r>
      <w:r>
        <w:rPr>
          <w:rFonts w:asciiTheme="minorHAnsi" w:hAnsiTheme="minorHAnsi" w:cs="Tahoma"/>
          <w:color w:val="000000"/>
        </w:rPr>
        <w:t xml:space="preserve"> at 11:00.</w:t>
      </w:r>
    </w:p>
    <w:p w14:paraId="44C3F838" w14:textId="77777777" w:rsidR="00E67C36" w:rsidRDefault="00E67C36" w:rsidP="00E67C36">
      <w:pPr>
        <w:rPr>
          <w:rFonts w:asciiTheme="minorHAnsi" w:hAnsiTheme="minorHAnsi" w:cs="Tahoma"/>
          <w:color w:val="000000"/>
        </w:rPr>
      </w:pPr>
    </w:p>
    <w:p w14:paraId="2D164B8B" w14:textId="1F3C929C" w:rsidR="00E67C36" w:rsidRDefault="00DB71A9" w:rsidP="00E67C36">
      <w:pPr>
        <w:rPr>
          <w:rFonts w:asciiTheme="minorHAnsi" w:hAnsiTheme="minorHAnsi" w:cs="Tahoma"/>
          <w:color w:val="000000"/>
        </w:rPr>
      </w:pPr>
      <w:r>
        <w:rPr>
          <w:rFonts w:asciiTheme="minorHAnsi" w:hAnsiTheme="minorHAnsi" w:cs="Tahoma"/>
          <w:color w:val="000000"/>
        </w:rPr>
        <w:t xml:space="preserve">Judy Furman, </w:t>
      </w:r>
      <w:proofErr w:type="spellStart"/>
      <w:r w:rsidR="00E67C36">
        <w:rPr>
          <w:rFonts w:asciiTheme="minorHAnsi" w:hAnsiTheme="minorHAnsi" w:cs="Tahoma"/>
          <w:color w:val="000000"/>
        </w:rPr>
        <w:t>Sagamore</w:t>
      </w:r>
      <w:proofErr w:type="spellEnd"/>
      <w:r w:rsidR="00E67C36">
        <w:rPr>
          <w:rFonts w:asciiTheme="minorHAnsi" w:hAnsiTheme="minorHAnsi" w:cs="Tahoma"/>
          <w:color w:val="000000"/>
        </w:rPr>
        <w:t xml:space="preserve"> Beach, spoke about the open comment time during the Selectmen Meetings and Social Media and Town Governance.</w:t>
      </w:r>
    </w:p>
    <w:p w14:paraId="4B5CED1C" w14:textId="77777777" w:rsidR="00E67C36" w:rsidRDefault="00E67C36" w:rsidP="00E67C36">
      <w:pPr>
        <w:rPr>
          <w:rFonts w:asciiTheme="minorHAnsi" w:hAnsiTheme="minorHAnsi" w:cs="Tahoma"/>
          <w:color w:val="000000"/>
        </w:rPr>
      </w:pPr>
    </w:p>
    <w:p w14:paraId="47012E4D" w14:textId="77777777" w:rsidR="00E67C36" w:rsidRPr="00101C7C" w:rsidRDefault="00E67C36" w:rsidP="00E67C36">
      <w:pPr>
        <w:rPr>
          <w:rFonts w:asciiTheme="minorHAnsi" w:hAnsiTheme="minorHAnsi" w:cs="Tahoma"/>
          <w:b/>
          <w:color w:val="000000"/>
        </w:rPr>
      </w:pPr>
      <w:r>
        <w:rPr>
          <w:rFonts w:asciiTheme="minorHAnsi" w:hAnsiTheme="minorHAnsi" w:cs="Tahoma"/>
          <w:b/>
          <w:color w:val="000000"/>
        </w:rPr>
        <w:t xml:space="preserve">5) </w:t>
      </w:r>
      <w:r w:rsidRPr="00101C7C">
        <w:rPr>
          <w:rFonts w:asciiTheme="minorHAnsi" w:hAnsiTheme="minorHAnsi" w:cs="Tahoma"/>
          <w:b/>
          <w:color w:val="000000"/>
        </w:rPr>
        <w:t xml:space="preserve">Minutes from Meeting(s) dates: </w:t>
      </w:r>
      <w:r>
        <w:rPr>
          <w:rFonts w:asciiTheme="minorHAnsi" w:hAnsiTheme="minorHAnsi" w:cs="Tahoma"/>
          <w:b/>
          <w:color w:val="000000"/>
        </w:rPr>
        <w:t>8-16-16; 9-13-16</w:t>
      </w:r>
      <w:r w:rsidRPr="00101C7C">
        <w:rPr>
          <w:rFonts w:asciiTheme="minorHAnsi" w:hAnsiTheme="minorHAnsi" w:cs="Tahoma"/>
          <w:b/>
          <w:color w:val="000000"/>
        </w:rPr>
        <w:t xml:space="preserve">; </w:t>
      </w:r>
      <w:r>
        <w:rPr>
          <w:rFonts w:asciiTheme="minorHAnsi" w:hAnsiTheme="minorHAnsi" w:cs="Tahoma"/>
          <w:b/>
          <w:color w:val="000000"/>
        </w:rPr>
        <w:t xml:space="preserve">10-4-16 </w:t>
      </w:r>
      <w:proofErr w:type="gramStart"/>
      <w:r>
        <w:rPr>
          <w:rFonts w:asciiTheme="minorHAnsi" w:hAnsiTheme="minorHAnsi" w:cs="Tahoma"/>
          <w:b/>
          <w:color w:val="000000"/>
        </w:rPr>
        <w:t>Regular</w:t>
      </w:r>
      <w:proofErr w:type="gramEnd"/>
      <w:r>
        <w:rPr>
          <w:rFonts w:asciiTheme="minorHAnsi" w:hAnsiTheme="minorHAnsi" w:cs="Tahoma"/>
          <w:b/>
          <w:color w:val="000000"/>
        </w:rPr>
        <w:t xml:space="preserve"> </w:t>
      </w:r>
    </w:p>
    <w:p w14:paraId="135A25BA" w14:textId="77777777" w:rsidR="00E67C36" w:rsidRPr="00C72966" w:rsidRDefault="00E67C36" w:rsidP="00E67C36">
      <w:pPr>
        <w:rPr>
          <w:rFonts w:asciiTheme="minorHAnsi" w:hAnsiTheme="minorHAnsi" w:cs="Tahoma"/>
          <w:b/>
          <w:color w:val="000000"/>
        </w:rPr>
      </w:pPr>
    </w:p>
    <w:p w14:paraId="04661DAD" w14:textId="77777777" w:rsidR="00E67C36" w:rsidRDefault="00E67C36" w:rsidP="00E67C36">
      <w:pPr>
        <w:pStyle w:val="NoSpacing"/>
        <w:ind w:left="360"/>
        <w:rPr>
          <w:sz w:val="24"/>
          <w:szCs w:val="24"/>
        </w:rPr>
      </w:pPr>
      <w:r w:rsidRPr="00847699">
        <w:rPr>
          <w:b/>
          <w:sz w:val="24"/>
          <w:szCs w:val="24"/>
        </w:rPr>
        <w:t>Voted</w:t>
      </w:r>
      <w:r>
        <w:rPr>
          <w:sz w:val="24"/>
          <w:szCs w:val="24"/>
        </w:rPr>
        <w:t xml:space="preserve"> Peter Meier moved and seconded by Michael Blanton to approve the minutes from August 16, 2016 as presented. Vote 5-0.</w:t>
      </w:r>
    </w:p>
    <w:p w14:paraId="5C8D25CD" w14:textId="77777777" w:rsidR="00E67C36" w:rsidRDefault="00E67C36" w:rsidP="00E67C36">
      <w:pPr>
        <w:pStyle w:val="NoSpacing"/>
        <w:rPr>
          <w:sz w:val="24"/>
          <w:szCs w:val="24"/>
        </w:rPr>
      </w:pPr>
    </w:p>
    <w:p w14:paraId="2DF00CE7" w14:textId="77777777" w:rsidR="00E67C36" w:rsidRDefault="00E67C36" w:rsidP="00E67C36">
      <w:pPr>
        <w:pStyle w:val="NoSpacing"/>
        <w:ind w:left="360"/>
        <w:rPr>
          <w:sz w:val="24"/>
          <w:szCs w:val="24"/>
        </w:rPr>
      </w:pPr>
      <w:r w:rsidRPr="00847699">
        <w:rPr>
          <w:b/>
          <w:sz w:val="24"/>
          <w:szCs w:val="24"/>
        </w:rPr>
        <w:t>Voted</w:t>
      </w:r>
      <w:r>
        <w:rPr>
          <w:sz w:val="24"/>
          <w:szCs w:val="24"/>
        </w:rPr>
        <w:t xml:space="preserve"> Peter Meier moved and seconded by Michael Blanton to approve the regular session minutes from September 13, 2016 as presented. Vote 5-0.</w:t>
      </w:r>
    </w:p>
    <w:p w14:paraId="6D2BD52E" w14:textId="77777777" w:rsidR="00E67C36" w:rsidRDefault="00E67C36" w:rsidP="00E67C36">
      <w:pPr>
        <w:pStyle w:val="NoSpacing"/>
        <w:rPr>
          <w:sz w:val="24"/>
          <w:szCs w:val="24"/>
        </w:rPr>
      </w:pPr>
    </w:p>
    <w:p w14:paraId="5F8BE631" w14:textId="02415E28" w:rsidR="00E67C36" w:rsidRDefault="00E67C36" w:rsidP="00DB71A9">
      <w:pPr>
        <w:pStyle w:val="NoSpacing"/>
        <w:ind w:left="360"/>
        <w:rPr>
          <w:sz w:val="24"/>
          <w:szCs w:val="24"/>
        </w:rPr>
      </w:pPr>
      <w:r w:rsidRPr="00847699">
        <w:rPr>
          <w:b/>
          <w:sz w:val="24"/>
          <w:szCs w:val="24"/>
        </w:rPr>
        <w:lastRenderedPageBreak/>
        <w:t>Voted</w:t>
      </w:r>
      <w:r>
        <w:rPr>
          <w:sz w:val="24"/>
          <w:szCs w:val="24"/>
        </w:rPr>
        <w:t xml:space="preserve"> Peter Meier moved and seconded by Michael Blanton to approve the minutes from October 4, 2016 as presented. Vote 5-0.</w:t>
      </w:r>
    </w:p>
    <w:p w14:paraId="150AC21E" w14:textId="77777777" w:rsidR="00E67C36" w:rsidRPr="00C72966" w:rsidRDefault="00E67C36" w:rsidP="00E67C36">
      <w:pPr>
        <w:pStyle w:val="NoSpacing"/>
        <w:tabs>
          <w:tab w:val="left" w:pos="2240"/>
        </w:tabs>
        <w:ind w:left="360"/>
        <w:rPr>
          <w:sz w:val="24"/>
          <w:szCs w:val="24"/>
        </w:rPr>
      </w:pPr>
    </w:p>
    <w:p w14:paraId="58C5A3FB" w14:textId="77777777" w:rsidR="00E67C36" w:rsidRPr="00775D4F" w:rsidRDefault="00E67C36" w:rsidP="00E67C36">
      <w:pPr>
        <w:rPr>
          <w:rFonts w:asciiTheme="minorHAnsi" w:hAnsiTheme="minorHAnsi" w:cs="Tahoma"/>
          <w:b/>
          <w:color w:val="000000"/>
        </w:rPr>
      </w:pPr>
      <w:r>
        <w:rPr>
          <w:rFonts w:asciiTheme="minorHAnsi" w:hAnsiTheme="minorHAnsi" w:cs="Tahoma"/>
          <w:b/>
          <w:color w:val="000000"/>
        </w:rPr>
        <w:t>6) Correspondence</w:t>
      </w:r>
    </w:p>
    <w:p w14:paraId="3130BF08" w14:textId="77777777" w:rsidR="00E67C36" w:rsidRDefault="00E67C36" w:rsidP="00E67C36">
      <w:pPr>
        <w:rPr>
          <w:rFonts w:asciiTheme="minorHAnsi" w:hAnsiTheme="minorHAnsi" w:cs="Tahoma"/>
          <w:b/>
          <w:color w:val="000000"/>
        </w:rPr>
      </w:pPr>
    </w:p>
    <w:p w14:paraId="361D707F" w14:textId="77777777" w:rsidR="00E67C36" w:rsidRDefault="00E67C36" w:rsidP="00E67C36">
      <w:pPr>
        <w:rPr>
          <w:rFonts w:asciiTheme="minorHAnsi" w:hAnsiTheme="minorHAnsi" w:cs="Tahoma"/>
          <w:color w:val="000000"/>
        </w:rPr>
      </w:pPr>
      <w:r>
        <w:rPr>
          <w:rFonts w:asciiTheme="minorHAnsi" w:hAnsiTheme="minorHAnsi" w:cs="Tahoma"/>
          <w:color w:val="000000"/>
        </w:rPr>
        <w:t>George Slade brought the committee up to date on the correspondence.</w:t>
      </w:r>
    </w:p>
    <w:p w14:paraId="227182C4" w14:textId="77777777" w:rsidR="00E67C36" w:rsidRDefault="00E67C36" w:rsidP="00E67C36">
      <w:pPr>
        <w:rPr>
          <w:rFonts w:asciiTheme="minorHAnsi" w:hAnsiTheme="minorHAnsi" w:cs="Tahoma"/>
          <w:color w:val="000000"/>
        </w:rPr>
      </w:pPr>
    </w:p>
    <w:p w14:paraId="77B26FBE" w14:textId="77777777" w:rsidR="00E67C36" w:rsidRPr="00821B10" w:rsidRDefault="00E67C36" w:rsidP="00E67C36">
      <w:pPr>
        <w:pStyle w:val="ListParagraph"/>
        <w:numPr>
          <w:ilvl w:val="0"/>
          <w:numId w:val="11"/>
        </w:numPr>
        <w:rPr>
          <w:rFonts w:asciiTheme="minorHAnsi" w:hAnsiTheme="minorHAnsi" w:cs="Tahoma"/>
          <w:color w:val="000000"/>
        </w:rPr>
      </w:pPr>
      <w:r w:rsidRPr="00821B10">
        <w:rPr>
          <w:rFonts w:asciiTheme="minorHAnsi" w:hAnsiTheme="minorHAnsi" w:cs="Tahoma"/>
          <w:color w:val="000000"/>
        </w:rPr>
        <w:t>Letter from Mass DOT to Bourne Board of Selectmen and Wareham Board of Selectmen for the their unanimous vote to support the new Middleborough Options for the South Coast Rail project</w:t>
      </w:r>
    </w:p>
    <w:p w14:paraId="1375C45D" w14:textId="77777777" w:rsidR="00E67C36" w:rsidRDefault="00E67C36" w:rsidP="00E67C36">
      <w:pPr>
        <w:pStyle w:val="ListParagraph"/>
        <w:numPr>
          <w:ilvl w:val="0"/>
          <w:numId w:val="11"/>
        </w:numPr>
        <w:rPr>
          <w:rFonts w:asciiTheme="minorHAnsi" w:hAnsiTheme="minorHAnsi" w:cs="Tahoma"/>
          <w:color w:val="000000"/>
        </w:rPr>
      </w:pPr>
      <w:r>
        <w:rPr>
          <w:rFonts w:asciiTheme="minorHAnsi" w:hAnsiTheme="minorHAnsi" w:cs="Tahoma"/>
          <w:color w:val="000000"/>
        </w:rPr>
        <w:t>Conservation Commission Public H</w:t>
      </w:r>
      <w:r w:rsidRPr="00821B10">
        <w:rPr>
          <w:rFonts w:asciiTheme="minorHAnsi" w:hAnsiTheme="minorHAnsi" w:cs="Tahoma"/>
          <w:color w:val="000000"/>
        </w:rPr>
        <w:t>earing abutter notification for work being done at 14 Write Lane, Buzzards Bay</w:t>
      </w:r>
    </w:p>
    <w:p w14:paraId="27FACC79" w14:textId="77777777" w:rsidR="00E67C36" w:rsidRDefault="00E67C36" w:rsidP="00E67C36">
      <w:pPr>
        <w:pStyle w:val="ListParagraph"/>
        <w:numPr>
          <w:ilvl w:val="0"/>
          <w:numId w:val="11"/>
        </w:numPr>
        <w:rPr>
          <w:rFonts w:asciiTheme="minorHAnsi" w:hAnsiTheme="minorHAnsi" w:cs="Tahoma"/>
          <w:color w:val="000000"/>
        </w:rPr>
      </w:pPr>
      <w:r>
        <w:rPr>
          <w:rFonts w:asciiTheme="minorHAnsi" w:hAnsiTheme="minorHAnsi" w:cs="Tahoma"/>
          <w:color w:val="000000"/>
        </w:rPr>
        <w:t>William Nolan appealed Harbormasters denial of mooring permit 12-B, Wings Neck, Pocasset to DEP.</w:t>
      </w:r>
    </w:p>
    <w:p w14:paraId="5B8309A2" w14:textId="77777777" w:rsidR="00E67C36" w:rsidRDefault="00E67C36" w:rsidP="00E67C36">
      <w:pPr>
        <w:pStyle w:val="ListParagraph"/>
        <w:numPr>
          <w:ilvl w:val="0"/>
          <w:numId w:val="11"/>
        </w:numPr>
        <w:rPr>
          <w:rFonts w:asciiTheme="minorHAnsi" w:hAnsiTheme="minorHAnsi" w:cs="Tahoma"/>
          <w:color w:val="000000"/>
        </w:rPr>
      </w:pPr>
      <w:r>
        <w:rPr>
          <w:rFonts w:asciiTheme="minorHAnsi" w:hAnsiTheme="minorHAnsi" w:cs="Tahoma"/>
          <w:color w:val="000000"/>
        </w:rPr>
        <w:t>DEP submitted Conditional Approval for a Landfill Closure Completion - Phase 1 [A, B, &amp; C], Phase 2, Phase 3 [Stage 1, 2, and 3] and Phase 2A/3A Landfill Areas</w:t>
      </w:r>
    </w:p>
    <w:p w14:paraId="4D157739" w14:textId="77777777" w:rsidR="00E67C36" w:rsidRDefault="00E67C36" w:rsidP="00E67C36">
      <w:pPr>
        <w:pStyle w:val="ListParagraph"/>
        <w:numPr>
          <w:ilvl w:val="0"/>
          <w:numId w:val="11"/>
        </w:numPr>
        <w:rPr>
          <w:rFonts w:asciiTheme="minorHAnsi" w:hAnsiTheme="minorHAnsi" w:cs="Tahoma"/>
          <w:color w:val="000000"/>
        </w:rPr>
      </w:pPr>
      <w:r>
        <w:rPr>
          <w:rFonts w:asciiTheme="minorHAnsi" w:hAnsiTheme="minorHAnsi" w:cs="Tahoma"/>
          <w:color w:val="000000"/>
        </w:rPr>
        <w:t>Division for Marine Fisheries - Toxic Plankton Bloom Closure - Closed to Shellfishing all water, flats and all tributaries of Buzzards Bay</w:t>
      </w:r>
    </w:p>
    <w:p w14:paraId="4B8BAAB6" w14:textId="77777777" w:rsidR="00E67C36" w:rsidRDefault="00E67C36" w:rsidP="00E67C36">
      <w:pPr>
        <w:pStyle w:val="ListParagraph"/>
        <w:numPr>
          <w:ilvl w:val="0"/>
          <w:numId w:val="11"/>
        </w:numPr>
        <w:rPr>
          <w:rFonts w:asciiTheme="minorHAnsi" w:hAnsiTheme="minorHAnsi" w:cs="Tahoma"/>
          <w:color w:val="000000"/>
        </w:rPr>
      </w:pPr>
      <w:r>
        <w:rPr>
          <w:rFonts w:asciiTheme="minorHAnsi" w:hAnsiTheme="minorHAnsi" w:cs="Tahoma"/>
          <w:color w:val="000000"/>
        </w:rPr>
        <w:t>Coppola and Coppola submitted check to the Town of Bourne for 2 and 3 Honor Court, Buzzards Bay</w:t>
      </w:r>
    </w:p>
    <w:p w14:paraId="4820DC43" w14:textId="77777777" w:rsidR="00E67C36" w:rsidRPr="00821B10" w:rsidRDefault="00E67C36" w:rsidP="00E67C36">
      <w:pPr>
        <w:pStyle w:val="ListParagraph"/>
        <w:numPr>
          <w:ilvl w:val="0"/>
          <w:numId w:val="11"/>
        </w:numPr>
        <w:rPr>
          <w:rFonts w:asciiTheme="minorHAnsi" w:hAnsiTheme="minorHAnsi" w:cs="Tahoma"/>
          <w:color w:val="000000"/>
        </w:rPr>
      </w:pPr>
      <w:r>
        <w:rPr>
          <w:rFonts w:asciiTheme="minorHAnsi" w:hAnsiTheme="minorHAnsi" w:cs="Tahoma"/>
          <w:color w:val="000000"/>
        </w:rPr>
        <w:t xml:space="preserve">Notice from </w:t>
      </w:r>
      <w:proofErr w:type="spellStart"/>
      <w:r>
        <w:rPr>
          <w:rFonts w:asciiTheme="minorHAnsi" w:hAnsiTheme="minorHAnsi" w:cs="Tahoma"/>
          <w:color w:val="000000"/>
        </w:rPr>
        <w:t>xfinity</w:t>
      </w:r>
      <w:proofErr w:type="spellEnd"/>
      <w:r>
        <w:rPr>
          <w:rFonts w:asciiTheme="minorHAnsi" w:hAnsiTheme="minorHAnsi" w:cs="Tahoma"/>
          <w:color w:val="000000"/>
        </w:rPr>
        <w:t xml:space="preserve"> that on October 31, 2016 Pivot Channel 113 will cease operation and no longer be available.</w:t>
      </w:r>
    </w:p>
    <w:p w14:paraId="2FAECF81" w14:textId="77777777" w:rsidR="00E67C36" w:rsidRDefault="00E67C36" w:rsidP="00E67C36">
      <w:pPr>
        <w:rPr>
          <w:rFonts w:asciiTheme="minorHAnsi" w:hAnsiTheme="minorHAnsi" w:cs="Tahoma"/>
          <w:color w:val="000000"/>
        </w:rPr>
      </w:pPr>
    </w:p>
    <w:p w14:paraId="605B678C" w14:textId="77777777" w:rsidR="00E67C36" w:rsidRDefault="00E67C36" w:rsidP="00E67C36">
      <w:pPr>
        <w:rPr>
          <w:rFonts w:asciiTheme="minorHAnsi" w:hAnsiTheme="minorHAnsi" w:cs="Tahoma"/>
          <w:color w:val="000000"/>
        </w:rPr>
      </w:pPr>
      <w:r>
        <w:rPr>
          <w:rFonts w:asciiTheme="minorHAnsi" w:hAnsiTheme="minorHAnsi" w:cs="Tahoma"/>
          <w:color w:val="000000"/>
        </w:rPr>
        <w:t>Tom Guerino stated about Item D we get these from DEP on work that has been done at the Landfill.</w:t>
      </w:r>
    </w:p>
    <w:p w14:paraId="2DA03DFA" w14:textId="77777777" w:rsidR="00E67C36" w:rsidRDefault="00E67C36" w:rsidP="00E67C36">
      <w:pPr>
        <w:rPr>
          <w:rFonts w:asciiTheme="minorHAnsi" w:hAnsiTheme="minorHAnsi" w:cs="Tahoma"/>
          <w:color w:val="000000"/>
        </w:rPr>
      </w:pPr>
    </w:p>
    <w:p w14:paraId="77766AAC" w14:textId="77777777" w:rsidR="00E67C36" w:rsidRDefault="00E67C36" w:rsidP="00E67C36">
      <w:pPr>
        <w:rPr>
          <w:rFonts w:asciiTheme="minorHAnsi" w:hAnsiTheme="minorHAnsi" w:cs="Tahoma"/>
          <w:color w:val="000000"/>
        </w:rPr>
      </w:pPr>
      <w:r>
        <w:rPr>
          <w:rFonts w:asciiTheme="minorHAnsi" w:hAnsiTheme="minorHAnsi" w:cs="Tahoma"/>
          <w:color w:val="000000"/>
        </w:rPr>
        <w:t>Don Pickard said we received a check for two parcels of property that were foreclosed on.</w:t>
      </w:r>
    </w:p>
    <w:p w14:paraId="14E733EF" w14:textId="77777777" w:rsidR="00E67C36" w:rsidRDefault="00E67C36" w:rsidP="00E67C36">
      <w:pPr>
        <w:rPr>
          <w:rFonts w:asciiTheme="minorHAnsi" w:hAnsiTheme="minorHAnsi" w:cs="Tahoma"/>
          <w:color w:val="000000"/>
        </w:rPr>
      </w:pPr>
    </w:p>
    <w:p w14:paraId="04C01D96" w14:textId="77777777" w:rsidR="00E67C36" w:rsidRDefault="00E67C36" w:rsidP="00E67C36">
      <w:pPr>
        <w:rPr>
          <w:rFonts w:asciiTheme="minorHAnsi" w:hAnsiTheme="minorHAnsi" w:cs="Tahoma"/>
          <w:color w:val="000000"/>
        </w:rPr>
      </w:pPr>
      <w:r>
        <w:rPr>
          <w:rFonts w:asciiTheme="minorHAnsi" w:hAnsiTheme="minorHAnsi" w:cs="Tahoma"/>
          <w:color w:val="000000"/>
        </w:rPr>
        <w:t>Michael Blanton stated on item A the responses are cryptic and vague with regard to any support that they may or may not be studying to bring rail down to our area.</w:t>
      </w:r>
    </w:p>
    <w:p w14:paraId="593BBB16" w14:textId="77777777" w:rsidR="00E67C36" w:rsidRDefault="00E67C36" w:rsidP="00E67C36">
      <w:pPr>
        <w:rPr>
          <w:rFonts w:asciiTheme="minorHAnsi" w:hAnsiTheme="minorHAnsi" w:cs="Tahoma"/>
          <w:color w:val="000000"/>
        </w:rPr>
      </w:pPr>
    </w:p>
    <w:p w14:paraId="638532A7" w14:textId="77777777" w:rsidR="00E67C36" w:rsidRDefault="00E67C36" w:rsidP="00E67C36">
      <w:pPr>
        <w:rPr>
          <w:rFonts w:asciiTheme="minorHAnsi" w:hAnsiTheme="minorHAnsi" w:cs="Tahoma"/>
          <w:b/>
          <w:color w:val="000000"/>
        </w:rPr>
      </w:pPr>
    </w:p>
    <w:p w14:paraId="07F50D95" w14:textId="77777777" w:rsidR="00E67C36" w:rsidRPr="00883A52" w:rsidRDefault="00E67C36" w:rsidP="00E67C36">
      <w:pPr>
        <w:rPr>
          <w:rFonts w:asciiTheme="minorHAnsi" w:hAnsiTheme="minorHAnsi" w:cs="Tahoma"/>
          <w:b/>
          <w:color w:val="000000"/>
        </w:rPr>
      </w:pPr>
      <w:r>
        <w:rPr>
          <w:rFonts w:asciiTheme="minorHAnsi" w:hAnsiTheme="minorHAnsi" w:cs="Tahoma"/>
          <w:b/>
          <w:color w:val="000000"/>
        </w:rPr>
        <w:t xml:space="preserve">7) </w:t>
      </w:r>
      <w:r w:rsidRPr="00883A52">
        <w:rPr>
          <w:rFonts w:asciiTheme="minorHAnsi" w:hAnsiTheme="minorHAnsi" w:cs="Tahoma"/>
          <w:b/>
          <w:color w:val="000000"/>
        </w:rPr>
        <w:t>Licenses/Appointments:</w:t>
      </w:r>
    </w:p>
    <w:p w14:paraId="5F16C998" w14:textId="77777777" w:rsidR="00E67C36" w:rsidRPr="00691F38" w:rsidRDefault="00E67C36" w:rsidP="00E67C36">
      <w:pPr>
        <w:pStyle w:val="ListParagraph"/>
        <w:numPr>
          <w:ilvl w:val="1"/>
          <w:numId w:val="10"/>
        </w:numPr>
        <w:ind w:left="540"/>
        <w:rPr>
          <w:rFonts w:asciiTheme="minorHAnsi" w:hAnsiTheme="minorHAnsi" w:cs="Tahoma"/>
          <w:b/>
          <w:color w:val="000000"/>
        </w:rPr>
      </w:pPr>
      <w:r w:rsidRPr="00691F38">
        <w:rPr>
          <w:rFonts w:asciiTheme="minorHAnsi" w:hAnsiTheme="minorHAnsi" w:cs="Tahoma"/>
          <w:b/>
          <w:color w:val="000000"/>
        </w:rPr>
        <w:t xml:space="preserve">7:15 p.m. Pole Hearing - </w:t>
      </w:r>
      <w:proofErr w:type="spellStart"/>
      <w:r w:rsidRPr="00691F38">
        <w:rPr>
          <w:rFonts w:asciiTheme="minorHAnsi" w:hAnsiTheme="minorHAnsi" w:cs="Tahoma"/>
          <w:b/>
          <w:color w:val="000000"/>
        </w:rPr>
        <w:t>Mobilitie</w:t>
      </w:r>
      <w:proofErr w:type="spellEnd"/>
      <w:r w:rsidRPr="00691F38">
        <w:rPr>
          <w:rFonts w:asciiTheme="minorHAnsi" w:hAnsiTheme="minorHAnsi" w:cs="Tahoma"/>
          <w:b/>
          <w:color w:val="000000"/>
        </w:rPr>
        <w:t>, LLC</w:t>
      </w:r>
    </w:p>
    <w:p w14:paraId="0840BC77" w14:textId="77777777" w:rsidR="00E67C36" w:rsidRPr="00691F38" w:rsidRDefault="00E67C36" w:rsidP="00E67C36">
      <w:pPr>
        <w:pStyle w:val="ListParagraph"/>
        <w:numPr>
          <w:ilvl w:val="1"/>
          <w:numId w:val="10"/>
        </w:numPr>
        <w:ind w:left="540"/>
        <w:rPr>
          <w:rFonts w:asciiTheme="minorHAnsi" w:hAnsiTheme="minorHAnsi" w:cs="Tahoma"/>
          <w:b/>
          <w:color w:val="000000"/>
        </w:rPr>
      </w:pPr>
      <w:r w:rsidRPr="00691F38">
        <w:rPr>
          <w:rFonts w:asciiTheme="minorHAnsi" w:hAnsiTheme="minorHAnsi" w:cs="Tahoma"/>
          <w:b/>
          <w:color w:val="000000"/>
        </w:rPr>
        <w:t>Friends of Bourne COA are requesting a waiver of fees for the use of the Veterans Center for our annual Holiday Fair on Saturday, November 5, 2016 from 9:00 a.m. until 2:00 p.m.</w:t>
      </w:r>
    </w:p>
    <w:p w14:paraId="368AD874" w14:textId="77777777" w:rsidR="00E67C36" w:rsidRPr="00691F38" w:rsidRDefault="00E67C36" w:rsidP="00E67C36">
      <w:pPr>
        <w:pStyle w:val="ListParagraph"/>
        <w:numPr>
          <w:ilvl w:val="1"/>
          <w:numId w:val="10"/>
        </w:numPr>
        <w:ind w:left="540"/>
        <w:rPr>
          <w:rFonts w:asciiTheme="minorHAnsi" w:hAnsiTheme="minorHAnsi" w:cs="Tahoma"/>
          <w:b/>
          <w:color w:val="000000"/>
        </w:rPr>
      </w:pPr>
      <w:r w:rsidRPr="00691F38">
        <w:rPr>
          <w:rFonts w:asciiTheme="minorHAnsi" w:hAnsiTheme="minorHAnsi" w:cs="Tahoma"/>
          <w:b/>
          <w:color w:val="000000"/>
        </w:rPr>
        <w:t>Appointment to the Bourne Cultural Council - Pattie Parker</w:t>
      </w:r>
    </w:p>
    <w:p w14:paraId="079EAEF7" w14:textId="77777777" w:rsidR="00E67C36" w:rsidRPr="00691F38" w:rsidRDefault="00E67C36" w:rsidP="00E67C36">
      <w:pPr>
        <w:pStyle w:val="ListParagraph"/>
        <w:numPr>
          <w:ilvl w:val="1"/>
          <w:numId w:val="10"/>
        </w:numPr>
        <w:ind w:left="540"/>
        <w:rPr>
          <w:rFonts w:asciiTheme="minorHAnsi" w:hAnsiTheme="minorHAnsi" w:cs="Tahoma"/>
          <w:b/>
          <w:color w:val="000000"/>
        </w:rPr>
      </w:pPr>
      <w:r w:rsidRPr="00691F38">
        <w:rPr>
          <w:rFonts w:asciiTheme="minorHAnsi" w:hAnsiTheme="minorHAnsi" w:cs="Tahoma"/>
          <w:b/>
          <w:color w:val="000000"/>
        </w:rPr>
        <w:t xml:space="preserve">Appointment to the Special Works Opportunity Program - Beth </w:t>
      </w:r>
      <w:proofErr w:type="spellStart"/>
      <w:r w:rsidRPr="00691F38">
        <w:rPr>
          <w:rFonts w:asciiTheme="minorHAnsi" w:hAnsiTheme="minorHAnsi" w:cs="Tahoma"/>
          <w:b/>
          <w:color w:val="000000"/>
        </w:rPr>
        <w:t>Bohacs</w:t>
      </w:r>
      <w:proofErr w:type="spellEnd"/>
    </w:p>
    <w:p w14:paraId="6DAADE85" w14:textId="77777777" w:rsidR="00E67C36" w:rsidRDefault="00E67C36" w:rsidP="00E67C36">
      <w:pPr>
        <w:pStyle w:val="ListParagraph"/>
        <w:numPr>
          <w:ilvl w:val="1"/>
          <w:numId w:val="10"/>
        </w:numPr>
        <w:ind w:left="540"/>
        <w:rPr>
          <w:rFonts w:asciiTheme="minorHAnsi" w:hAnsiTheme="minorHAnsi" w:cs="Tahoma"/>
          <w:b/>
          <w:color w:val="000000"/>
        </w:rPr>
      </w:pPr>
      <w:r w:rsidRPr="00691F38">
        <w:rPr>
          <w:rFonts w:asciiTheme="minorHAnsi" w:hAnsiTheme="minorHAnsi" w:cs="Tahoma"/>
          <w:b/>
          <w:color w:val="000000"/>
        </w:rPr>
        <w:t>7:30 p.m. Shellfish Aquaculture grant application - Daniel Maurice &amp; James Rossignol</w:t>
      </w:r>
    </w:p>
    <w:p w14:paraId="4F277546" w14:textId="77777777" w:rsidR="00E67C36" w:rsidRDefault="00E67C36" w:rsidP="00E67C36">
      <w:pPr>
        <w:pStyle w:val="ListParagraph"/>
        <w:numPr>
          <w:ilvl w:val="1"/>
          <w:numId w:val="10"/>
        </w:numPr>
        <w:ind w:left="540"/>
        <w:rPr>
          <w:rFonts w:asciiTheme="minorHAnsi" w:hAnsiTheme="minorHAnsi" w:cs="Tahoma"/>
          <w:b/>
          <w:color w:val="000000"/>
        </w:rPr>
      </w:pPr>
      <w:r>
        <w:rPr>
          <w:rFonts w:asciiTheme="minorHAnsi" w:hAnsiTheme="minorHAnsi" w:cs="Tahoma"/>
          <w:b/>
          <w:color w:val="000000"/>
        </w:rPr>
        <w:t>One Day Liquor License - MMA - Wine and Malt</w:t>
      </w:r>
    </w:p>
    <w:p w14:paraId="37CADA11" w14:textId="77777777" w:rsidR="00E67C36" w:rsidRDefault="00E67C36" w:rsidP="00E67C36">
      <w:pPr>
        <w:pStyle w:val="ListParagraph"/>
        <w:numPr>
          <w:ilvl w:val="1"/>
          <w:numId w:val="10"/>
        </w:numPr>
        <w:ind w:left="540"/>
        <w:rPr>
          <w:rFonts w:asciiTheme="minorHAnsi" w:hAnsiTheme="minorHAnsi" w:cs="Tahoma"/>
          <w:b/>
          <w:color w:val="000000"/>
        </w:rPr>
      </w:pPr>
      <w:r>
        <w:rPr>
          <w:rFonts w:asciiTheme="minorHAnsi" w:hAnsiTheme="minorHAnsi" w:cs="Tahoma"/>
          <w:b/>
          <w:color w:val="000000"/>
        </w:rPr>
        <w:t>Accept resignation for Lee M. Berger as a regular member of the Board of Appeals and appoint Lee M. Berger as an associate member of the Board of Appeals</w:t>
      </w:r>
    </w:p>
    <w:p w14:paraId="7C1C9DA2" w14:textId="77777777" w:rsidR="00E67C36" w:rsidRPr="00691F38" w:rsidRDefault="00E67C36" w:rsidP="00E67C36">
      <w:pPr>
        <w:pStyle w:val="ListParagraph"/>
        <w:numPr>
          <w:ilvl w:val="1"/>
          <w:numId w:val="10"/>
        </w:numPr>
        <w:ind w:left="540"/>
        <w:rPr>
          <w:rFonts w:asciiTheme="minorHAnsi" w:hAnsiTheme="minorHAnsi" w:cs="Tahoma"/>
          <w:b/>
          <w:color w:val="000000"/>
        </w:rPr>
      </w:pPr>
      <w:r>
        <w:rPr>
          <w:rFonts w:asciiTheme="minorHAnsi" w:hAnsiTheme="minorHAnsi" w:cs="Tahoma"/>
          <w:b/>
          <w:color w:val="000000"/>
        </w:rPr>
        <w:lastRenderedPageBreak/>
        <w:t xml:space="preserve">Appoint Associate member Amy </w:t>
      </w:r>
      <w:proofErr w:type="spellStart"/>
      <w:r>
        <w:rPr>
          <w:rFonts w:asciiTheme="minorHAnsi" w:hAnsiTheme="minorHAnsi" w:cs="Tahoma"/>
          <w:b/>
          <w:color w:val="000000"/>
        </w:rPr>
        <w:t>Kullar</w:t>
      </w:r>
      <w:proofErr w:type="spellEnd"/>
      <w:r>
        <w:rPr>
          <w:rFonts w:asciiTheme="minorHAnsi" w:hAnsiTheme="minorHAnsi" w:cs="Tahoma"/>
          <w:b/>
          <w:color w:val="000000"/>
        </w:rPr>
        <w:t xml:space="preserve"> as a regular member of the Board of Appeals expiring June 30, 2017 replacing Lee M. Berger</w:t>
      </w:r>
    </w:p>
    <w:p w14:paraId="70D8396C" w14:textId="77777777" w:rsidR="00E67C36" w:rsidRDefault="00E67C36" w:rsidP="00E67C36">
      <w:pPr>
        <w:tabs>
          <w:tab w:val="left" w:pos="1260"/>
        </w:tabs>
        <w:rPr>
          <w:rFonts w:asciiTheme="minorHAnsi" w:hAnsiTheme="minorHAnsi" w:cs="Tahoma"/>
          <w:color w:val="000000"/>
        </w:rPr>
      </w:pPr>
    </w:p>
    <w:p w14:paraId="321FE1E4" w14:textId="77777777" w:rsidR="00E67C36" w:rsidRPr="00E13DED" w:rsidRDefault="00E67C36" w:rsidP="00E67C36">
      <w:pPr>
        <w:rPr>
          <w:rFonts w:asciiTheme="minorHAnsi" w:hAnsiTheme="minorHAnsi" w:cs="Tahoma"/>
          <w:b/>
          <w:color w:val="000000"/>
        </w:rPr>
      </w:pPr>
      <w:proofErr w:type="gramStart"/>
      <w:r w:rsidRPr="00E13DED">
        <w:rPr>
          <w:rFonts w:asciiTheme="minorHAnsi" w:hAnsiTheme="minorHAnsi" w:cs="Tahoma"/>
          <w:b/>
          <w:color w:val="000000"/>
        </w:rPr>
        <w:t>7.a</w:t>
      </w:r>
      <w:proofErr w:type="gramEnd"/>
      <w:r w:rsidRPr="00E13DED">
        <w:rPr>
          <w:rFonts w:asciiTheme="minorHAnsi" w:hAnsiTheme="minorHAnsi" w:cs="Tahoma"/>
          <w:b/>
          <w:color w:val="000000"/>
        </w:rPr>
        <w:t xml:space="preserve">. </w:t>
      </w:r>
    </w:p>
    <w:p w14:paraId="0C29B2D6" w14:textId="77777777" w:rsidR="00E67C36" w:rsidRDefault="00E67C36" w:rsidP="00E67C36">
      <w:pPr>
        <w:rPr>
          <w:rFonts w:asciiTheme="minorHAnsi" w:hAnsiTheme="minorHAnsi" w:cs="Tahoma"/>
          <w:color w:val="000000"/>
        </w:rPr>
      </w:pPr>
      <w:r>
        <w:rPr>
          <w:rFonts w:asciiTheme="minorHAnsi" w:hAnsiTheme="minorHAnsi" w:cs="Tahoma"/>
          <w:color w:val="000000"/>
        </w:rPr>
        <w:t>Don Pickard called the hearing to order and read the Public Hearing Notice</w:t>
      </w:r>
    </w:p>
    <w:p w14:paraId="36BE6866" w14:textId="61025624" w:rsidR="00E67C36" w:rsidRDefault="00E67C36" w:rsidP="00E67C36">
      <w:pPr>
        <w:rPr>
          <w:rFonts w:asciiTheme="minorHAnsi" w:hAnsiTheme="minorHAnsi" w:cs="Tahoma"/>
          <w:color w:val="000000"/>
        </w:rPr>
      </w:pPr>
      <w:r>
        <w:rPr>
          <w:rFonts w:asciiTheme="minorHAnsi" w:hAnsiTheme="minorHAnsi" w:cs="Tahoma"/>
          <w:color w:val="000000"/>
        </w:rPr>
        <w:t xml:space="preserve">A public hearing will be held at the Bourne Veterans' Memorial Community Center at 7:15 o'clock p.m. on October 25, 2016 upon the petition dated September 29, 2016 of </w:t>
      </w:r>
      <w:proofErr w:type="spellStart"/>
      <w:r>
        <w:rPr>
          <w:rFonts w:asciiTheme="minorHAnsi" w:hAnsiTheme="minorHAnsi" w:cs="Tahoma"/>
          <w:color w:val="000000"/>
        </w:rPr>
        <w:t>Mobilitie</w:t>
      </w:r>
      <w:proofErr w:type="spellEnd"/>
      <w:r>
        <w:rPr>
          <w:rFonts w:asciiTheme="minorHAnsi" w:hAnsiTheme="minorHAnsi" w:cs="Tahoma"/>
          <w:color w:val="000000"/>
        </w:rPr>
        <w:t>, LLC to the Municipal offices of the Town of Bourne, to install a new wood utility pole in the right-of-way located south east of the intersection of Mid-Cap</w:t>
      </w:r>
      <w:r w:rsidR="00DB71A9">
        <w:rPr>
          <w:rFonts w:asciiTheme="minorHAnsi" w:hAnsiTheme="minorHAnsi" w:cs="Tahoma"/>
          <w:color w:val="000000"/>
        </w:rPr>
        <w:t>e Connector and Sandwich Road (</w:t>
      </w:r>
      <w:proofErr w:type="spellStart"/>
      <w:r>
        <w:rPr>
          <w:rFonts w:asciiTheme="minorHAnsi" w:hAnsiTheme="minorHAnsi" w:cs="Tahoma"/>
          <w:color w:val="000000"/>
        </w:rPr>
        <w:t>Lat</w:t>
      </w:r>
      <w:proofErr w:type="spellEnd"/>
      <w:r>
        <w:rPr>
          <w:rFonts w:asciiTheme="minorHAnsi" w:hAnsiTheme="minorHAnsi" w:cs="Tahoma"/>
          <w:color w:val="000000"/>
        </w:rPr>
        <w:t>/Long: 41.771902-70.545145) along which designated route of line.</w:t>
      </w:r>
    </w:p>
    <w:p w14:paraId="41B7F4C9" w14:textId="77777777" w:rsidR="00E67C36" w:rsidRDefault="00E67C36" w:rsidP="00E67C36">
      <w:pPr>
        <w:rPr>
          <w:rFonts w:asciiTheme="minorHAnsi" w:hAnsiTheme="minorHAnsi" w:cs="Tahoma"/>
          <w:color w:val="000000"/>
        </w:rPr>
      </w:pPr>
      <w:r>
        <w:rPr>
          <w:rFonts w:asciiTheme="minorHAnsi" w:hAnsiTheme="minorHAnsi" w:cs="Tahoma"/>
          <w:color w:val="000000"/>
        </w:rPr>
        <w:t xml:space="preserve"> </w:t>
      </w:r>
    </w:p>
    <w:p w14:paraId="493693CB" w14:textId="4E13BAD6" w:rsidR="00E67C36" w:rsidRDefault="00E67C36" w:rsidP="00E67C36">
      <w:pPr>
        <w:rPr>
          <w:rFonts w:asciiTheme="minorHAnsi" w:hAnsiTheme="minorHAnsi" w:cs="Tahoma"/>
          <w:color w:val="000000"/>
        </w:rPr>
      </w:pPr>
      <w:r>
        <w:rPr>
          <w:rFonts w:asciiTheme="minorHAnsi" w:hAnsiTheme="minorHAnsi" w:cs="Tahoma"/>
          <w:color w:val="000000"/>
        </w:rPr>
        <w:t xml:space="preserve">James George, Permitting Manager for </w:t>
      </w:r>
      <w:proofErr w:type="spellStart"/>
      <w:r>
        <w:rPr>
          <w:rFonts w:asciiTheme="minorHAnsi" w:hAnsiTheme="minorHAnsi" w:cs="Tahoma"/>
          <w:color w:val="000000"/>
        </w:rPr>
        <w:t>Mobilitie</w:t>
      </w:r>
      <w:proofErr w:type="spellEnd"/>
      <w:r>
        <w:rPr>
          <w:rFonts w:asciiTheme="minorHAnsi" w:hAnsiTheme="minorHAnsi" w:cs="Tahoma"/>
          <w:color w:val="000000"/>
        </w:rPr>
        <w:t>, LLC. The intent of the project, working on behalf of Sprint PCS to deploy small cells to densify their network. We can be in a right-of-way space. Our intent is to plant a pole into the right of</w:t>
      </w:r>
      <w:r w:rsidR="00B457D2">
        <w:rPr>
          <w:rFonts w:asciiTheme="minorHAnsi" w:hAnsiTheme="minorHAnsi" w:cs="Tahoma"/>
          <w:color w:val="000000"/>
        </w:rPr>
        <w:t xml:space="preserve"> way space, compensate the landowner, and deploy </w:t>
      </w:r>
      <w:r>
        <w:rPr>
          <w:rFonts w:asciiTheme="minorHAnsi" w:hAnsiTheme="minorHAnsi" w:cs="Tahoma"/>
          <w:color w:val="000000"/>
        </w:rPr>
        <w:t xml:space="preserve">small cell equipment on the pole. </w:t>
      </w:r>
    </w:p>
    <w:p w14:paraId="4DD0A53E" w14:textId="77777777" w:rsidR="00E67C36" w:rsidRDefault="00E67C36" w:rsidP="00E67C36">
      <w:pPr>
        <w:rPr>
          <w:rFonts w:asciiTheme="minorHAnsi" w:hAnsiTheme="minorHAnsi" w:cs="Tahoma"/>
          <w:color w:val="000000"/>
        </w:rPr>
      </w:pPr>
    </w:p>
    <w:p w14:paraId="586014D6" w14:textId="77777777" w:rsidR="00E67C36" w:rsidRDefault="00E67C36" w:rsidP="00E67C36">
      <w:pPr>
        <w:rPr>
          <w:rFonts w:asciiTheme="minorHAnsi" w:hAnsiTheme="minorHAnsi" w:cs="Tahoma"/>
        </w:rPr>
      </w:pPr>
      <w:r>
        <w:rPr>
          <w:rFonts w:asciiTheme="minorHAnsi" w:hAnsiTheme="minorHAnsi" w:cs="Tahoma"/>
        </w:rPr>
        <w:t xml:space="preserve">The mistake is the space that we were looking at is not a public way it is a private way.   </w:t>
      </w:r>
      <w:r w:rsidRPr="00967076">
        <w:rPr>
          <w:rFonts w:asciiTheme="minorHAnsi" w:hAnsiTheme="minorHAnsi" w:cs="Tahoma"/>
        </w:rPr>
        <w:t>L</w:t>
      </w:r>
      <w:r>
        <w:rPr>
          <w:rFonts w:asciiTheme="minorHAnsi" w:hAnsiTheme="minorHAnsi" w:cs="Tahoma"/>
        </w:rPr>
        <w:t>ooking to locate</w:t>
      </w:r>
      <w:r w:rsidRPr="00967076">
        <w:rPr>
          <w:rFonts w:asciiTheme="minorHAnsi" w:hAnsiTheme="minorHAnsi" w:cs="Tahoma"/>
        </w:rPr>
        <w:t xml:space="preserve"> </w:t>
      </w:r>
      <w:r>
        <w:rPr>
          <w:rFonts w:asciiTheme="minorHAnsi" w:hAnsiTheme="minorHAnsi" w:cs="Tahoma"/>
        </w:rPr>
        <w:t xml:space="preserve">to </w:t>
      </w:r>
      <w:r w:rsidRPr="00967076">
        <w:rPr>
          <w:rFonts w:asciiTheme="minorHAnsi" w:hAnsiTheme="minorHAnsi" w:cs="Tahoma"/>
        </w:rPr>
        <w:t>another space</w:t>
      </w:r>
      <w:r>
        <w:rPr>
          <w:rFonts w:asciiTheme="minorHAnsi" w:hAnsiTheme="minorHAnsi" w:cs="Tahoma"/>
        </w:rPr>
        <w:t xml:space="preserve">. Would like to be in the general area of Market Basket. We want to be in that area to add a small pocket of bandwidth. Will use a utility pole. Would like to withdraw this application without </w:t>
      </w:r>
      <w:r>
        <w:t>prodigious</w:t>
      </w:r>
      <w:r>
        <w:rPr>
          <w:rFonts w:asciiTheme="minorHAnsi" w:hAnsiTheme="minorHAnsi" w:cs="Tahoma"/>
        </w:rPr>
        <w:t>.</w:t>
      </w:r>
    </w:p>
    <w:p w14:paraId="790C435C" w14:textId="77777777" w:rsidR="00E67C36" w:rsidRDefault="00E67C36" w:rsidP="00E67C36">
      <w:pPr>
        <w:rPr>
          <w:rFonts w:asciiTheme="minorHAnsi" w:hAnsiTheme="minorHAnsi" w:cs="Tahoma"/>
          <w:color w:val="000000"/>
        </w:rPr>
      </w:pPr>
    </w:p>
    <w:p w14:paraId="668116A8" w14:textId="77777777" w:rsidR="00E67C36" w:rsidRDefault="00E67C36" w:rsidP="00E67C36">
      <w:pPr>
        <w:ind w:left="360"/>
      </w:pPr>
      <w:r w:rsidRPr="00847699">
        <w:rPr>
          <w:b/>
        </w:rPr>
        <w:t>Voted</w:t>
      </w:r>
      <w:r>
        <w:rPr>
          <w:b/>
        </w:rPr>
        <w:t xml:space="preserve"> </w:t>
      </w:r>
      <w:r>
        <w:t>Peter Meier moved and seconded by Michael Blanton to close the public hearing. Vote 5-0</w:t>
      </w:r>
    </w:p>
    <w:p w14:paraId="014F1D27" w14:textId="77777777" w:rsidR="00E67C36" w:rsidRDefault="00E67C36" w:rsidP="00E67C36">
      <w:pPr>
        <w:rPr>
          <w:rFonts w:asciiTheme="minorHAnsi" w:hAnsiTheme="minorHAnsi" w:cs="Tahoma"/>
        </w:rPr>
      </w:pPr>
    </w:p>
    <w:p w14:paraId="531E06C8" w14:textId="77777777" w:rsidR="00E67C36" w:rsidRPr="00E13DED" w:rsidRDefault="00E67C36" w:rsidP="00E67C36">
      <w:pPr>
        <w:pStyle w:val="NoSpacing"/>
        <w:ind w:left="360"/>
        <w:rPr>
          <w:sz w:val="24"/>
          <w:szCs w:val="24"/>
        </w:rPr>
      </w:pPr>
      <w:r w:rsidRPr="00847699">
        <w:rPr>
          <w:b/>
          <w:sz w:val="24"/>
          <w:szCs w:val="24"/>
        </w:rPr>
        <w:t>Voted</w:t>
      </w:r>
      <w:r>
        <w:rPr>
          <w:b/>
          <w:sz w:val="24"/>
          <w:szCs w:val="24"/>
        </w:rPr>
        <w:t xml:space="preserve"> </w:t>
      </w:r>
      <w:r>
        <w:rPr>
          <w:sz w:val="24"/>
          <w:szCs w:val="24"/>
        </w:rPr>
        <w:t xml:space="preserve">Peter Meier moved and seconded by Michael </w:t>
      </w:r>
      <w:r w:rsidRPr="00AA59CC">
        <w:rPr>
          <w:sz w:val="24"/>
          <w:szCs w:val="24"/>
        </w:rPr>
        <w:t>Blanton to allow the withdrawal of</w:t>
      </w:r>
      <w:r>
        <w:t xml:space="preserve"> </w:t>
      </w:r>
      <w:r w:rsidRPr="00AA59CC">
        <w:rPr>
          <w:sz w:val="24"/>
          <w:szCs w:val="24"/>
        </w:rPr>
        <w:t>the application without prodigious.</w:t>
      </w:r>
      <w:r>
        <w:rPr>
          <w:sz w:val="24"/>
          <w:szCs w:val="24"/>
        </w:rPr>
        <w:t xml:space="preserve"> Vote 5-0.</w:t>
      </w:r>
    </w:p>
    <w:p w14:paraId="41F7078A" w14:textId="77777777" w:rsidR="00E67C36" w:rsidRDefault="00E67C36" w:rsidP="00E67C36">
      <w:pPr>
        <w:rPr>
          <w:rFonts w:asciiTheme="minorHAnsi" w:hAnsiTheme="minorHAnsi" w:cs="Tahoma"/>
          <w:color w:val="000000"/>
        </w:rPr>
      </w:pPr>
    </w:p>
    <w:p w14:paraId="3CE9191E" w14:textId="77777777" w:rsidR="00E67C36" w:rsidRPr="00E13DED" w:rsidRDefault="00E67C36" w:rsidP="00E67C36">
      <w:pPr>
        <w:rPr>
          <w:rFonts w:asciiTheme="minorHAnsi" w:hAnsiTheme="minorHAnsi" w:cs="Tahoma"/>
          <w:b/>
          <w:color w:val="000000"/>
        </w:rPr>
      </w:pPr>
      <w:proofErr w:type="gramStart"/>
      <w:r w:rsidRPr="00E13DED">
        <w:rPr>
          <w:rFonts w:asciiTheme="minorHAnsi" w:hAnsiTheme="minorHAnsi" w:cs="Tahoma"/>
          <w:b/>
          <w:color w:val="000000"/>
        </w:rPr>
        <w:t>7.e</w:t>
      </w:r>
      <w:proofErr w:type="gramEnd"/>
      <w:r w:rsidRPr="00E13DED">
        <w:rPr>
          <w:rFonts w:asciiTheme="minorHAnsi" w:hAnsiTheme="minorHAnsi" w:cs="Tahoma"/>
          <w:b/>
          <w:color w:val="000000"/>
        </w:rPr>
        <w:t>.</w:t>
      </w:r>
    </w:p>
    <w:p w14:paraId="55756186" w14:textId="77777777" w:rsidR="00E67C36" w:rsidRDefault="00E67C36" w:rsidP="00E67C36">
      <w:pPr>
        <w:rPr>
          <w:rFonts w:asciiTheme="minorHAnsi" w:hAnsiTheme="minorHAnsi" w:cs="Tahoma"/>
          <w:color w:val="000000"/>
        </w:rPr>
      </w:pPr>
      <w:r>
        <w:rPr>
          <w:rFonts w:asciiTheme="minorHAnsi" w:hAnsiTheme="minorHAnsi" w:cs="Tahoma"/>
          <w:color w:val="000000"/>
        </w:rPr>
        <w:t>Don Pickard called the hearing to order and read the Public Heating Notice that was posted in the Bourne Enterprise on October 3, 2016.</w:t>
      </w:r>
    </w:p>
    <w:p w14:paraId="132B326A" w14:textId="77777777" w:rsidR="00E67C36" w:rsidRDefault="00E67C36" w:rsidP="00E67C36">
      <w:pPr>
        <w:rPr>
          <w:rFonts w:asciiTheme="minorHAnsi" w:hAnsiTheme="minorHAnsi" w:cs="Tahoma"/>
          <w:color w:val="000000"/>
        </w:rPr>
      </w:pPr>
      <w:r>
        <w:rPr>
          <w:rFonts w:asciiTheme="minorHAnsi" w:hAnsiTheme="minorHAnsi" w:cs="Tahoma"/>
          <w:color w:val="000000"/>
        </w:rPr>
        <w:t>Notice is hereby given in accordance with the provisions of Chapter 130, Section 60 of MGL as amended and Rules and Regulations and Application Requirements promulgated by the Board of Selectmen, that James J. Rossignol, 26 Pocahontas Road, Pocasset, MA 02559 and Daniel Maurice, 2 Evergreen Hill Road, Monument Beach, MA 02553 filed a joint application on September 14, 2016 to expand an existing 1 acre Shellfish Grant by approximately one acre. The proposed location is on the southwest Side of Toby Island. The application, including a plan showing the specifics location of the proposed grant, can be viewed at Town Hall at the Town Administrator's office or the Department of Natural Resource. A public hearing will be held on October 25, 2016 at 7:30 PM in the Bourne Veterans' Memorial Community Center, 239 Main Street, Buzzards Bay, MA 02532. Signed by the Board of Selectmen Donald Pickard, Peter Meier, George Slade, Stephen Mealy, and Michael Blanton.</w:t>
      </w:r>
    </w:p>
    <w:p w14:paraId="7B39D316" w14:textId="77777777" w:rsidR="00E67C36" w:rsidRDefault="00E67C36" w:rsidP="00E67C36">
      <w:pPr>
        <w:rPr>
          <w:rFonts w:asciiTheme="minorHAnsi" w:hAnsiTheme="minorHAnsi" w:cs="Tahoma"/>
          <w:color w:val="000000"/>
        </w:rPr>
      </w:pPr>
    </w:p>
    <w:p w14:paraId="7463F73D" w14:textId="77777777" w:rsidR="00E67C36" w:rsidRPr="00A836EE" w:rsidRDefault="00E67C36" w:rsidP="00E67C36">
      <w:pPr>
        <w:rPr>
          <w:rFonts w:asciiTheme="minorHAnsi" w:hAnsiTheme="minorHAnsi" w:cs="Tahoma"/>
          <w:b/>
          <w:color w:val="FF0000"/>
        </w:rPr>
      </w:pPr>
      <w:r>
        <w:rPr>
          <w:rFonts w:asciiTheme="minorHAnsi" w:hAnsiTheme="minorHAnsi" w:cs="Tahoma"/>
          <w:color w:val="000000"/>
        </w:rPr>
        <w:t xml:space="preserve">Dan Maurice, Bourne, spoke about the small scale aqua farm that he and Jim Rossignol have started, Island Bay Aquaculture. The mission is dedicated to producing environmentally sustainable premium quality shellfish for the local market.  Mr. Maurice spoke about the </w:t>
      </w:r>
      <w:r>
        <w:rPr>
          <w:rFonts w:asciiTheme="minorHAnsi" w:hAnsiTheme="minorHAnsi" w:cs="Tahoma"/>
          <w:color w:val="000000"/>
        </w:rPr>
        <w:lastRenderedPageBreak/>
        <w:t xml:space="preserve">early challenges, the options they had, the seed type, the growth chart, the results of the two different groups of different size seeds, and the over winter plan. Would like to expand the existing area. They have a 1-acre area on the backside of Tobey Island. Spoke about the other proposed locations they would like to use.  Just inside Ram Island. This area we would like to use as a nursery. One small location </w:t>
      </w:r>
      <w:proofErr w:type="spellStart"/>
      <w:r>
        <w:rPr>
          <w:rFonts w:asciiTheme="minorHAnsi" w:hAnsiTheme="minorHAnsi" w:cs="Tahoma"/>
          <w:color w:val="000000"/>
        </w:rPr>
        <w:t>out side</w:t>
      </w:r>
      <w:proofErr w:type="spellEnd"/>
      <w:r>
        <w:rPr>
          <w:rFonts w:asciiTheme="minorHAnsi" w:hAnsiTheme="minorHAnsi" w:cs="Tahoma"/>
          <w:color w:val="000000"/>
        </w:rPr>
        <w:t xml:space="preserve"> of that, we would like for a work platform.  We are looking at expanding to all three locations. The total is 1.92 acres.</w:t>
      </w:r>
    </w:p>
    <w:p w14:paraId="3A10CFEE" w14:textId="77777777" w:rsidR="00E67C36" w:rsidRDefault="00E67C36" w:rsidP="00E67C36">
      <w:pPr>
        <w:rPr>
          <w:rFonts w:asciiTheme="minorHAnsi" w:hAnsiTheme="minorHAnsi" w:cs="Tahoma"/>
          <w:color w:val="000000"/>
        </w:rPr>
      </w:pPr>
    </w:p>
    <w:p w14:paraId="32059F2D" w14:textId="5DC7F7D5" w:rsidR="00E67C36" w:rsidRDefault="00E67C36" w:rsidP="00E67C36">
      <w:pPr>
        <w:rPr>
          <w:rFonts w:asciiTheme="minorHAnsi" w:hAnsiTheme="minorHAnsi" w:cs="Tahoma"/>
          <w:color w:val="000000"/>
        </w:rPr>
      </w:pPr>
      <w:r>
        <w:rPr>
          <w:rFonts w:asciiTheme="minorHAnsi" w:hAnsiTheme="minorHAnsi" w:cs="Tahoma"/>
          <w:color w:val="000000"/>
        </w:rPr>
        <w:t>Tim Mullen stated he has no problem with the location by Tobey Island but does have reservations about the location on</w:t>
      </w:r>
      <w:r w:rsidR="00AF408A">
        <w:rPr>
          <w:rFonts w:asciiTheme="minorHAnsi" w:hAnsiTheme="minorHAnsi" w:cs="Tahoma"/>
          <w:color w:val="000000"/>
        </w:rPr>
        <w:t xml:space="preserve"> </w:t>
      </w:r>
      <w:r w:rsidRPr="00AF408A">
        <w:rPr>
          <w:rFonts w:asciiTheme="minorHAnsi" w:hAnsiTheme="minorHAnsi" w:cs="Tahoma"/>
        </w:rPr>
        <w:t>Mud Cove</w:t>
      </w:r>
      <w:r>
        <w:rPr>
          <w:rFonts w:asciiTheme="minorHAnsi" w:hAnsiTheme="minorHAnsi" w:cs="Tahoma"/>
          <w:color w:val="000000"/>
        </w:rPr>
        <w:t xml:space="preserve"> for safety reasons.  Mr. Maurice said we would be picking up the floating bags by boat. They are not planning on walking in that area. Tim Mullen stated he would have issues at low time, at Mud Cove, if it was his equipment. Mr. Maurice said he still thinks there is ample area and water for a nursery.  Mr. Mullen said you can't walk around in that area. Floating pouches that they ac</w:t>
      </w:r>
      <w:r w:rsidR="00FF24D0">
        <w:rPr>
          <w:rFonts w:asciiTheme="minorHAnsi" w:hAnsiTheme="minorHAnsi" w:cs="Tahoma"/>
          <w:color w:val="000000"/>
        </w:rPr>
        <w:t>cessed by boat only would be OK;</w:t>
      </w:r>
      <w:r>
        <w:rPr>
          <w:rFonts w:asciiTheme="minorHAnsi" w:hAnsiTheme="minorHAnsi" w:cs="Tahoma"/>
          <w:color w:val="000000"/>
        </w:rPr>
        <w:t xml:space="preserve"> he wouldn't want his product floating/sitting in the mud at low tide.</w:t>
      </w:r>
    </w:p>
    <w:p w14:paraId="1CB8404A" w14:textId="77777777" w:rsidR="00E67C36" w:rsidRDefault="00E67C36" w:rsidP="00E67C36">
      <w:pPr>
        <w:rPr>
          <w:rFonts w:asciiTheme="minorHAnsi" w:hAnsiTheme="minorHAnsi" w:cs="Tahoma"/>
          <w:color w:val="000000"/>
        </w:rPr>
      </w:pPr>
    </w:p>
    <w:p w14:paraId="63872089" w14:textId="77777777" w:rsidR="00E67C36" w:rsidRDefault="00E67C36" w:rsidP="00E67C36">
      <w:pPr>
        <w:rPr>
          <w:rFonts w:asciiTheme="minorHAnsi" w:hAnsiTheme="minorHAnsi" w:cs="Tahoma"/>
          <w:color w:val="000000"/>
        </w:rPr>
      </w:pPr>
      <w:r>
        <w:rPr>
          <w:rFonts w:asciiTheme="minorHAnsi" w:hAnsiTheme="minorHAnsi" w:cs="Tahoma"/>
          <w:color w:val="000000"/>
        </w:rPr>
        <w:t>Michael Blanton questioned Tim Mullen about the potential liability. Tim Mullen said it is just a question of safety. If the applicants were to function in this area, that is the issue with safety, they need to be safe. Mr. Maurice said they would attend to it by boat. He feels they can operate in that area in a safe manner.</w:t>
      </w:r>
    </w:p>
    <w:p w14:paraId="51F816D0" w14:textId="77777777" w:rsidR="00E67C36" w:rsidRDefault="00E67C36" w:rsidP="00E67C36">
      <w:pPr>
        <w:rPr>
          <w:rFonts w:asciiTheme="minorHAnsi" w:hAnsiTheme="minorHAnsi" w:cs="Tahoma"/>
          <w:color w:val="000000"/>
        </w:rPr>
      </w:pPr>
    </w:p>
    <w:p w14:paraId="35900ABF" w14:textId="77777777" w:rsidR="00E67C36" w:rsidRDefault="00E67C36" w:rsidP="00E67C36">
      <w:pPr>
        <w:rPr>
          <w:rFonts w:asciiTheme="minorHAnsi" w:hAnsiTheme="minorHAnsi" w:cs="Tahoma"/>
          <w:color w:val="000000"/>
        </w:rPr>
      </w:pPr>
      <w:r>
        <w:rPr>
          <w:rFonts w:asciiTheme="minorHAnsi" w:hAnsiTheme="minorHAnsi" w:cs="Tahoma"/>
          <w:color w:val="000000"/>
        </w:rPr>
        <w:t>Stephen Mealy questioned why the two spots by Mud Cover were not connected and instead there is another third area on the other side of Ram Island.</w:t>
      </w:r>
    </w:p>
    <w:p w14:paraId="71F90B6A" w14:textId="77777777" w:rsidR="00E67C36" w:rsidRDefault="00E67C36" w:rsidP="00E67C36">
      <w:pPr>
        <w:rPr>
          <w:rFonts w:asciiTheme="minorHAnsi" w:hAnsiTheme="minorHAnsi" w:cs="Tahoma"/>
          <w:color w:val="000000"/>
        </w:rPr>
      </w:pPr>
      <w:r>
        <w:rPr>
          <w:rFonts w:asciiTheme="minorHAnsi" w:hAnsiTheme="minorHAnsi" w:cs="Tahoma"/>
          <w:color w:val="000000"/>
        </w:rPr>
        <w:t xml:space="preserve"> Mr. Mealy suggested allowing the Board Members another week to look at the proposal because it is different than what they thought. They thought it was alternate areas not combined areas to make up the 2 acres. </w:t>
      </w:r>
    </w:p>
    <w:p w14:paraId="7A37CD07" w14:textId="77777777" w:rsidR="00E67C36" w:rsidRDefault="00E67C36" w:rsidP="00E67C36">
      <w:pPr>
        <w:rPr>
          <w:rFonts w:asciiTheme="minorHAnsi" w:hAnsiTheme="minorHAnsi" w:cs="Tahoma"/>
          <w:color w:val="000000"/>
        </w:rPr>
      </w:pPr>
    </w:p>
    <w:p w14:paraId="49C1788F" w14:textId="6B4F0772" w:rsidR="00E67C36" w:rsidRDefault="00E67C36" w:rsidP="00E67C36">
      <w:pPr>
        <w:rPr>
          <w:rFonts w:asciiTheme="minorHAnsi" w:hAnsiTheme="minorHAnsi" w:cs="Tahoma"/>
          <w:color w:val="000000"/>
        </w:rPr>
      </w:pPr>
      <w:r>
        <w:rPr>
          <w:rFonts w:asciiTheme="minorHAnsi" w:hAnsiTheme="minorHAnsi" w:cs="Tahoma"/>
          <w:color w:val="000000"/>
        </w:rPr>
        <w:t xml:space="preserve">Mr. Maurice </w:t>
      </w:r>
      <w:proofErr w:type="spellStart"/>
      <w:proofErr w:type="gramStart"/>
      <w:r w:rsidR="00FF24D0">
        <w:rPr>
          <w:rFonts w:asciiTheme="minorHAnsi" w:hAnsiTheme="minorHAnsi" w:cs="Tahoma"/>
          <w:color w:val="000000"/>
        </w:rPr>
        <w:t>sais</w:t>
      </w:r>
      <w:proofErr w:type="spellEnd"/>
      <w:proofErr w:type="gramEnd"/>
      <w:r w:rsidR="00FF24D0">
        <w:rPr>
          <w:rFonts w:asciiTheme="minorHAnsi" w:hAnsiTheme="minorHAnsi" w:cs="Tahoma"/>
          <w:color w:val="000000"/>
        </w:rPr>
        <w:t xml:space="preserve"> he is h</w:t>
      </w:r>
      <w:r>
        <w:rPr>
          <w:rFonts w:asciiTheme="minorHAnsi" w:hAnsiTheme="minorHAnsi" w:cs="Tahoma"/>
          <w:color w:val="000000"/>
        </w:rPr>
        <w:t>oping to have a decision this evening to make the appropriate plans for next year. Stephen Mealy has concerns about extending it into this area. To give us an opportunity to understand what you are asking as opposed to what we thought you were asking.</w:t>
      </w:r>
    </w:p>
    <w:p w14:paraId="1E3AD8E6" w14:textId="77777777" w:rsidR="00E67C36" w:rsidRDefault="00E67C36" w:rsidP="00E67C36">
      <w:pPr>
        <w:rPr>
          <w:rFonts w:asciiTheme="minorHAnsi" w:hAnsiTheme="minorHAnsi" w:cs="Tahoma"/>
          <w:color w:val="000000"/>
        </w:rPr>
      </w:pPr>
    </w:p>
    <w:p w14:paraId="529FA5F4" w14:textId="7A6D9651" w:rsidR="00E67C36" w:rsidRDefault="00E67C36" w:rsidP="00E67C36">
      <w:pPr>
        <w:rPr>
          <w:rFonts w:asciiTheme="minorHAnsi" w:hAnsiTheme="minorHAnsi" w:cs="Tahoma"/>
          <w:color w:val="000000"/>
        </w:rPr>
      </w:pPr>
      <w:r>
        <w:rPr>
          <w:rFonts w:asciiTheme="minorHAnsi" w:hAnsiTheme="minorHAnsi" w:cs="Tahoma"/>
          <w:color w:val="000000"/>
        </w:rPr>
        <w:t>Don Pickard said the document we r</w:t>
      </w:r>
      <w:r w:rsidR="00DC3E9D">
        <w:rPr>
          <w:rFonts w:asciiTheme="minorHAnsi" w:hAnsiTheme="minorHAnsi" w:cs="Tahoma"/>
          <w:color w:val="000000"/>
        </w:rPr>
        <w:t>eceived from Mr. Mullen stated t</w:t>
      </w:r>
      <w:r>
        <w:rPr>
          <w:rFonts w:asciiTheme="minorHAnsi" w:hAnsiTheme="minorHAnsi" w:cs="Tahoma"/>
          <w:color w:val="000000"/>
        </w:rPr>
        <w:t>he applicants seek to expand their existing grant by approximately 1 acre.  They have proposed three locations but would prefer to expand south off the existing grant.  We thought the two other locations were alternate locations to the one-acre site. Maurice said his letter does state he was looking for three additional primary locations to equal 1.92 acres.</w:t>
      </w:r>
    </w:p>
    <w:p w14:paraId="51AE5689" w14:textId="77777777" w:rsidR="00E67C36" w:rsidRDefault="00E67C36" w:rsidP="00E67C36">
      <w:pPr>
        <w:rPr>
          <w:rFonts w:asciiTheme="minorHAnsi" w:hAnsiTheme="minorHAnsi" w:cs="Tahoma"/>
          <w:color w:val="000000"/>
        </w:rPr>
      </w:pPr>
    </w:p>
    <w:p w14:paraId="283A97E5" w14:textId="77777777" w:rsidR="00E67C36" w:rsidRDefault="00E67C36" w:rsidP="00E67C36">
      <w:pPr>
        <w:rPr>
          <w:rFonts w:asciiTheme="minorHAnsi" w:hAnsiTheme="minorHAnsi" w:cs="Tahoma"/>
          <w:color w:val="000000"/>
        </w:rPr>
      </w:pPr>
      <w:r>
        <w:rPr>
          <w:rFonts w:asciiTheme="minorHAnsi" w:hAnsiTheme="minorHAnsi" w:cs="Tahoma"/>
          <w:color w:val="000000"/>
        </w:rPr>
        <w:t>Michael Blanton stated according to the authority we are granted the Public Notice also states they were looking to expand an existing 1 acre Shellfish Grant by approximately one acre. The proposed location is on the southwest side of Tobey Island.</w:t>
      </w:r>
    </w:p>
    <w:p w14:paraId="6AE1E2A9" w14:textId="77777777" w:rsidR="00E67C36" w:rsidRDefault="00E67C36" w:rsidP="00E67C36">
      <w:pPr>
        <w:rPr>
          <w:rFonts w:asciiTheme="minorHAnsi" w:hAnsiTheme="minorHAnsi" w:cs="Tahoma"/>
          <w:color w:val="000000"/>
        </w:rPr>
      </w:pPr>
    </w:p>
    <w:p w14:paraId="76C16F9E" w14:textId="77777777" w:rsidR="00E67C36" w:rsidRDefault="00E67C36" w:rsidP="00E67C36">
      <w:pPr>
        <w:rPr>
          <w:rFonts w:asciiTheme="minorHAnsi" w:hAnsiTheme="minorHAnsi" w:cs="Tahoma"/>
          <w:color w:val="000000"/>
        </w:rPr>
      </w:pPr>
      <w:r>
        <w:rPr>
          <w:rFonts w:asciiTheme="minorHAnsi" w:hAnsiTheme="minorHAnsi" w:cs="Tahoma"/>
          <w:color w:val="000000"/>
        </w:rPr>
        <w:t>Don Pickard said we could approve the just under 1 acre grant to the south of your existing this week. We would re-advertise for the other areas. Then we could repost and reevaluate your request. We couldn't do it legally because of the error in the notification. Mr. Maurice said that is acceptable. Tom Guerino said the next meeting for that would be the 15</w:t>
      </w:r>
      <w:r w:rsidRPr="00351AD4">
        <w:rPr>
          <w:rFonts w:asciiTheme="minorHAnsi" w:hAnsiTheme="minorHAnsi" w:cs="Tahoma"/>
          <w:color w:val="000000"/>
          <w:vertAlign w:val="superscript"/>
        </w:rPr>
        <w:t>th</w:t>
      </w:r>
      <w:r>
        <w:rPr>
          <w:rFonts w:asciiTheme="minorHAnsi" w:hAnsiTheme="minorHAnsi" w:cs="Tahoma"/>
          <w:color w:val="000000"/>
        </w:rPr>
        <w:t xml:space="preserve"> of November.</w:t>
      </w:r>
    </w:p>
    <w:p w14:paraId="75E3F4E9" w14:textId="77777777" w:rsidR="00E67C36" w:rsidRDefault="00E67C36" w:rsidP="00E67C36">
      <w:pPr>
        <w:rPr>
          <w:rFonts w:asciiTheme="minorHAnsi" w:hAnsiTheme="minorHAnsi" w:cs="Tahoma"/>
          <w:color w:val="000000"/>
        </w:rPr>
      </w:pPr>
    </w:p>
    <w:p w14:paraId="453779DE" w14:textId="77777777" w:rsidR="00E67C36" w:rsidRDefault="00E67C36" w:rsidP="00E67C36">
      <w:pPr>
        <w:pStyle w:val="NoSpacing"/>
        <w:ind w:left="360"/>
        <w:rPr>
          <w:sz w:val="24"/>
          <w:szCs w:val="24"/>
        </w:rPr>
      </w:pPr>
      <w:r w:rsidRPr="00847699">
        <w:rPr>
          <w:b/>
          <w:sz w:val="24"/>
          <w:szCs w:val="24"/>
        </w:rPr>
        <w:t>Voted</w:t>
      </w:r>
      <w:r>
        <w:rPr>
          <w:b/>
          <w:sz w:val="24"/>
          <w:szCs w:val="24"/>
        </w:rPr>
        <w:t xml:space="preserve"> </w:t>
      </w:r>
      <w:r>
        <w:rPr>
          <w:sz w:val="24"/>
          <w:szCs w:val="24"/>
        </w:rPr>
        <w:t>Peter Meier moved and seconded by Michael Blanton to close the public hearing Vote 5-0.</w:t>
      </w:r>
    </w:p>
    <w:p w14:paraId="7C4B10C9" w14:textId="77777777" w:rsidR="00E67C36" w:rsidRDefault="00E67C36" w:rsidP="00E67C36">
      <w:pPr>
        <w:pStyle w:val="NoSpacing"/>
        <w:ind w:left="360"/>
        <w:rPr>
          <w:sz w:val="24"/>
          <w:szCs w:val="24"/>
        </w:rPr>
      </w:pPr>
    </w:p>
    <w:p w14:paraId="66CFF8BC" w14:textId="1FBA553E" w:rsidR="00E67C36" w:rsidRDefault="00E67C36" w:rsidP="00E67C36">
      <w:pPr>
        <w:ind w:left="360"/>
        <w:rPr>
          <w:rFonts w:asciiTheme="minorHAnsi" w:hAnsiTheme="minorHAnsi" w:cs="Tahoma"/>
          <w:color w:val="000000"/>
        </w:rPr>
      </w:pPr>
      <w:r w:rsidRPr="00F13784">
        <w:rPr>
          <w:rFonts w:asciiTheme="minorHAnsi" w:hAnsiTheme="minorHAnsi"/>
          <w:b/>
        </w:rPr>
        <w:t xml:space="preserve">Voted </w:t>
      </w:r>
      <w:r w:rsidRPr="00F13784">
        <w:rPr>
          <w:rFonts w:asciiTheme="minorHAnsi" w:hAnsiTheme="minorHAnsi"/>
        </w:rPr>
        <w:t xml:space="preserve">Peter Meier moved and seconded by Michael Blanton to </w:t>
      </w:r>
      <w:r w:rsidRPr="00F13784">
        <w:rPr>
          <w:rFonts w:asciiTheme="minorHAnsi" w:hAnsiTheme="minorHAnsi" w:cs="Tahoma"/>
          <w:color w:val="000000"/>
        </w:rPr>
        <w:t>approve the application from Mr. Maurice and Mr. Rossignol dated September 14</w:t>
      </w:r>
      <w:r w:rsidRPr="00F13784">
        <w:rPr>
          <w:rFonts w:asciiTheme="minorHAnsi" w:hAnsiTheme="minorHAnsi" w:cs="Tahoma"/>
          <w:color w:val="000000"/>
          <w:vertAlign w:val="superscript"/>
        </w:rPr>
        <w:t>th</w:t>
      </w:r>
      <w:r w:rsidRPr="00F13784">
        <w:rPr>
          <w:rFonts w:asciiTheme="minorHAnsi" w:hAnsiTheme="minorHAnsi" w:cs="Tahoma"/>
          <w:color w:val="000000"/>
        </w:rPr>
        <w:t xml:space="preserve"> to include an expansion of their existing aquaculture grant for a</w:t>
      </w:r>
      <w:r>
        <w:rPr>
          <w:rFonts w:asciiTheme="minorHAnsi" w:hAnsiTheme="minorHAnsi" w:cs="Tahoma"/>
          <w:color w:val="000000"/>
        </w:rPr>
        <w:t>n</w:t>
      </w:r>
      <w:r w:rsidR="00DC3E9D">
        <w:rPr>
          <w:rFonts w:asciiTheme="minorHAnsi" w:hAnsiTheme="minorHAnsi" w:cs="Tahoma"/>
          <w:color w:val="000000"/>
        </w:rPr>
        <w:t xml:space="preserve"> approximate 1-</w:t>
      </w:r>
      <w:r w:rsidRPr="00F13784">
        <w:rPr>
          <w:rFonts w:asciiTheme="minorHAnsi" w:hAnsiTheme="minorHAnsi" w:cs="Tahoma"/>
          <w:color w:val="000000"/>
        </w:rPr>
        <w:t xml:space="preserve">acre site south of their existing grant known </w:t>
      </w:r>
      <w:proofErr w:type="spellStart"/>
      <w:r w:rsidRPr="00F13784">
        <w:rPr>
          <w:rFonts w:asciiTheme="minorHAnsi" w:hAnsiTheme="minorHAnsi" w:cs="Tahoma"/>
          <w:color w:val="000000"/>
        </w:rPr>
        <w:t>al</w:t>
      </w:r>
      <w:proofErr w:type="spellEnd"/>
      <w:r w:rsidRPr="00F13784">
        <w:rPr>
          <w:rFonts w:asciiTheme="minorHAnsi" w:hAnsiTheme="minorHAnsi" w:cs="Tahoma"/>
          <w:color w:val="000000"/>
        </w:rPr>
        <w:t xml:space="preserve"> Aqua 2.</w:t>
      </w:r>
    </w:p>
    <w:p w14:paraId="53863F1A" w14:textId="77777777" w:rsidR="00E67C36" w:rsidRDefault="00E67C36" w:rsidP="00E67C36">
      <w:pPr>
        <w:rPr>
          <w:rFonts w:asciiTheme="minorHAnsi" w:hAnsiTheme="minorHAnsi" w:cs="Tahoma"/>
          <w:color w:val="000000"/>
        </w:rPr>
      </w:pPr>
    </w:p>
    <w:p w14:paraId="22850D40" w14:textId="4A64E06C" w:rsidR="00E67C36" w:rsidRPr="00DC3E9D" w:rsidRDefault="00E67C36" w:rsidP="00DC3E9D">
      <w:pPr>
        <w:ind w:left="360"/>
      </w:pPr>
      <w:r w:rsidRPr="00847699">
        <w:rPr>
          <w:b/>
        </w:rPr>
        <w:t>Voted</w:t>
      </w:r>
      <w:r>
        <w:rPr>
          <w:b/>
        </w:rPr>
        <w:t xml:space="preserve"> </w:t>
      </w:r>
      <w:r>
        <w:rPr>
          <w:rFonts w:asciiTheme="minorHAnsi" w:hAnsiTheme="minorHAnsi" w:cs="Tahoma"/>
          <w:color w:val="000000"/>
        </w:rPr>
        <w:t xml:space="preserve">Stephen Mealy </w:t>
      </w:r>
      <w:r>
        <w:t xml:space="preserve">moved and seconded by Peter Meier </w:t>
      </w:r>
      <w:r>
        <w:rPr>
          <w:rFonts w:asciiTheme="minorHAnsi" w:hAnsiTheme="minorHAnsi" w:cs="Tahoma"/>
          <w:color w:val="000000"/>
        </w:rPr>
        <w:t xml:space="preserve">the Board acknowledges the applicant within the same applicant may come back again to discuss an additional acre enlargement of his grant, which was originally submitted on September 14, 2016. </w:t>
      </w:r>
    </w:p>
    <w:p w14:paraId="655A0380" w14:textId="77777777" w:rsidR="00E67C36" w:rsidRDefault="00E67C36" w:rsidP="00E67C36">
      <w:pPr>
        <w:rPr>
          <w:rFonts w:asciiTheme="minorHAnsi" w:hAnsiTheme="minorHAnsi" w:cs="Tahoma"/>
          <w:color w:val="000000"/>
        </w:rPr>
      </w:pPr>
    </w:p>
    <w:p w14:paraId="494528A1" w14:textId="77777777" w:rsidR="00E67C36" w:rsidRPr="00CC4E2D" w:rsidRDefault="00E67C36" w:rsidP="00E67C36">
      <w:pPr>
        <w:rPr>
          <w:rFonts w:asciiTheme="minorHAnsi" w:hAnsiTheme="minorHAnsi" w:cs="Tahoma"/>
          <w:b/>
          <w:color w:val="000000"/>
        </w:rPr>
      </w:pPr>
      <w:proofErr w:type="gramStart"/>
      <w:r w:rsidRPr="00CC4E2D">
        <w:rPr>
          <w:rFonts w:asciiTheme="minorHAnsi" w:hAnsiTheme="minorHAnsi" w:cs="Tahoma"/>
          <w:b/>
          <w:color w:val="000000"/>
        </w:rPr>
        <w:t>7.b</w:t>
      </w:r>
      <w:proofErr w:type="gramEnd"/>
      <w:r w:rsidRPr="00CC4E2D">
        <w:rPr>
          <w:rFonts w:asciiTheme="minorHAnsi" w:hAnsiTheme="minorHAnsi" w:cs="Tahoma"/>
          <w:b/>
          <w:color w:val="000000"/>
        </w:rPr>
        <w:t>.</w:t>
      </w:r>
    </w:p>
    <w:p w14:paraId="7D348E3D" w14:textId="47E47FCC" w:rsidR="00E67C36" w:rsidRDefault="00E67C36" w:rsidP="00E67C36">
      <w:pPr>
        <w:rPr>
          <w:rFonts w:asciiTheme="minorHAnsi" w:hAnsiTheme="minorHAnsi" w:cs="Tahoma"/>
          <w:color w:val="000000"/>
        </w:rPr>
      </w:pPr>
      <w:r>
        <w:rPr>
          <w:rFonts w:asciiTheme="minorHAnsi" w:hAnsiTheme="minorHAnsi" w:cs="Tahoma"/>
          <w:color w:val="000000"/>
        </w:rPr>
        <w:t xml:space="preserve">Annual request from Counsel on </w:t>
      </w:r>
      <w:proofErr w:type="gramStart"/>
      <w:r>
        <w:rPr>
          <w:rFonts w:asciiTheme="minorHAnsi" w:hAnsiTheme="minorHAnsi" w:cs="Tahoma"/>
          <w:color w:val="000000"/>
        </w:rPr>
        <w:t>Aging</w:t>
      </w:r>
      <w:proofErr w:type="gramEnd"/>
      <w:r>
        <w:rPr>
          <w:rFonts w:asciiTheme="minorHAnsi" w:hAnsiTheme="minorHAnsi" w:cs="Tahoma"/>
          <w:color w:val="000000"/>
        </w:rPr>
        <w:t xml:space="preserve"> requesting a waiver of fee</w:t>
      </w:r>
      <w:r w:rsidR="00DC3E9D">
        <w:rPr>
          <w:rFonts w:asciiTheme="minorHAnsi" w:hAnsiTheme="minorHAnsi" w:cs="Tahoma"/>
          <w:color w:val="000000"/>
        </w:rPr>
        <w:t xml:space="preserve">s for the use of the Veteran's </w:t>
      </w:r>
      <w:r>
        <w:rPr>
          <w:rFonts w:asciiTheme="minorHAnsi" w:hAnsiTheme="minorHAnsi" w:cs="Tahoma"/>
          <w:color w:val="000000"/>
        </w:rPr>
        <w:t>Center for their annual Holiday Fair on Saturday November 5, 2016 from 9:00 a.m. to 2:00 p.m.</w:t>
      </w:r>
    </w:p>
    <w:p w14:paraId="6441AD9F" w14:textId="77777777" w:rsidR="00E67C36" w:rsidRDefault="00E67C36" w:rsidP="00E67C36">
      <w:pPr>
        <w:rPr>
          <w:rFonts w:asciiTheme="minorHAnsi" w:hAnsiTheme="minorHAnsi" w:cs="Tahoma"/>
          <w:color w:val="000000"/>
        </w:rPr>
      </w:pPr>
    </w:p>
    <w:p w14:paraId="35AA175A" w14:textId="505759B5" w:rsidR="00E67C36" w:rsidRPr="00B80026" w:rsidRDefault="00E67C36" w:rsidP="00B80026">
      <w:pPr>
        <w:pStyle w:val="NoSpacing"/>
        <w:ind w:left="360"/>
        <w:rPr>
          <w:sz w:val="24"/>
          <w:szCs w:val="24"/>
        </w:rPr>
      </w:pPr>
      <w:r w:rsidRPr="00847699">
        <w:rPr>
          <w:b/>
          <w:sz w:val="24"/>
          <w:szCs w:val="24"/>
        </w:rPr>
        <w:t>Voted</w:t>
      </w:r>
      <w:r>
        <w:rPr>
          <w:b/>
          <w:sz w:val="24"/>
          <w:szCs w:val="24"/>
        </w:rPr>
        <w:t xml:space="preserve"> </w:t>
      </w:r>
      <w:r>
        <w:rPr>
          <w:sz w:val="24"/>
          <w:szCs w:val="24"/>
        </w:rPr>
        <w:t>Peter Meier moved and seconded by Michael Blanton to approve the request</w:t>
      </w:r>
      <w:r w:rsidR="00DC3E9D">
        <w:rPr>
          <w:sz w:val="24"/>
          <w:szCs w:val="24"/>
        </w:rPr>
        <w:t>.</w:t>
      </w:r>
      <w:r>
        <w:rPr>
          <w:sz w:val="24"/>
          <w:szCs w:val="24"/>
        </w:rPr>
        <w:t xml:space="preserve"> Vote</w:t>
      </w:r>
      <w:r w:rsidR="00DC3E9D">
        <w:rPr>
          <w:sz w:val="24"/>
          <w:szCs w:val="24"/>
        </w:rPr>
        <w:t>:</w:t>
      </w:r>
      <w:r>
        <w:rPr>
          <w:sz w:val="24"/>
          <w:szCs w:val="24"/>
        </w:rPr>
        <w:t xml:space="preserve"> 5-0.</w:t>
      </w:r>
    </w:p>
    <w:p w14:paraId="594EAED6" w14:textId="77777777" w:rsidR="00E67C36" w:rsidRDefault="00E67C36" w:rsidP="00E67C36">
      <w:pPr>
        <w:rPr>
          <w:rFonts w:asciiTheme="minorHAnsi" w:hAnsiTheme="minorHAnsi" w:cs="Tahoma"/>
          <w:color w:val="000000"/>
        </w:rPr>
      </w:pPr>
    </w:p>
    <w:p w14:paraId="3A962B19" w14:textId="77777777" w:rsidR="00E67C36" w:rsidRPr="0099141A" w:rsidRDefault="00E67C36" w:rsidP="00E67C36">
      <w:pPr>
        <w:rPr>
          <w:rFonts w:asciiTheme="minorHAnsi" w:hAnsiTheme="minorHAnsi" w:cs="Tahoma"/>
          <w:b/>
          <w:color w:val="000000"/>
        </w:rPr>
      </w:pPr>
      <w:proofErr w:type="gramStart"/>
      <w:r w:rsidRPr="0099141A">
        <w:rPr>
          <w:rFonts w:asciiTheme="minorHAnsi" w:hAnsiTheme="minorHAnsi" w:cs="Tahoma"/>
          <w:b/>
          <w:color w:val="000000"/>
        </w:rPr>
        <w:t>7.c</w:t>
      </w:r>
      <w:proofErr w:type="gramEnd"/>
      <w:r w:rsidRPr="0099141A">
        <w:rPr>
          <w:rFonts w:asciiTheme="minorHAnsi" w:hAnsiTheme="minorHAnsi" w:cs="Tahoma"/>
          <w:b/>
          <w:color w:val="000000"/>
        </w:rPr>
        <w:t>.</w:t>
      </w:r>
      <w:r>
        <w:rPr>
          <w:rFonts w:asciiTheme="minorHAnsi" w:hAnsiTheme="minorHAnsi" w:cs="Tahoma"/>
          <w:b/>
          <w:color w:val="000000"/>
        </w:rPr>
        <w:t xml:space="preserve"> Bourne Cultural Council</w:t>
      </w:r>
    </w:p>
    <w:p w14:paraId="2E003261" w14:textId="77777777" w:rsidR="00E67C36" w:rsidRDefault="00E67C36" w:rsidP="00E67C36">
      <w:pPr>
        <w:rPr>
          <w:rFonts w:asciiTheme="minorHAnsi" w:hAnsiTheme="minorHAnsi" w:cs="Tahoma"/>
          <w:color w:val="000000"/>
        </w:rPr>
      </w:pPr>
    </w:p>
    <w:p w14:paraId="12031544" w14:textId="42195F3A" w:rsidR="00E67C36" w:rsidRPr="00B80026" w:rsidRDefault="00E67C36" w:rsidP="00B80026">
      <w:pPr>
        <w:ind w:left="450"/>
        <w:rPr>
          <w:rFonts w:asciiTheme="minorHAnsi" w:hAnsiTheme="minorHAnsi" w:cs="Tahoma"/>
          <w:color w:val="000000"/>
        </w:rPr>
      </w:pPr>
      <w:r w:rsidRPr="00AA01AC">
        <w:rPr>
          <w:rFonts w:asciiTheme="minorHAnsi" w:hAnsiTheme="minorHAnsi"/>
          <w:b/>
        </w:rPr>
        <w:t xml:space="preserve">Voted </w:t>
      </w:r>
      <w:r w:rsidRPr="00AA01AC">
        <w:rPr>
          <w:rFonts w:asciiTheme="minorHAnsi" w:hAnsiTheme="minorHAnsi"/>
        </w:rPr>
        <w:t xml:space="preserve">Peter Meier moved and seconded by Michael Blanton to </w:t>
      </w:r>
      <w:r w:rsidRPr="00AA01AC">
        <w:rPr>
          <w:rFonts w:asciiTheme="minorHAnsi" w:hAnsiTheme="minorHAnsi" w:cs="Tahoma"/>
          <w:color w:val="000000"/>
        </w:rPr>
        <w:t xml:space="preserve">appoint Patty Parker to Bourne Cultural Council term to expire on June 30, 2019. </w:t>
      </w:r>
      <w:r w:rsidRPr="00AA01AC">
        <w:rPr>
          <w:rFonts w:asciiTheme="minorHAnsi" w:hAnsiTheme="minorHAnsi"/>
        </w:rPr>
        <w:t>Vote</w:t>
      </w:r>
      <w:r w:rsidR="00DC3E9D">
        <w:rPr>
          <w:rFonts w:asciiTheme="minorHAnsi" w:hAnsiTheme="minorHAnsi"/>
        </w:rPr>
        <w:t>:</w:t>
      </w:r>
      <w:r w:rsidRPr="00AA01AC">
        <w:rPr>
          <w:rFonts w:asciiTheme="minorHAnsi" w:hAnsiTheme="minorHAnsi"/>
        </w:rPr>
        <w:t xml:space="preserve"> 5-0.</w:t>
      </w:r>
    </w:p>
    <w:p w14:paraId="1B538435" w14:textId="77777777" w:rsidR="00E67C36" w:rsidRDefault="00E67C36" w:rsidP="00E67C36">
      <w:pPr>
        <w:pStyle w:val="NoSpacing"/>
        <w:ind w:left="360"/>
        <w:rPr>
          <w:sz w:val="24"/>
          <w:szCs w:val="24"/>
        </w:rPr>
      </w:pPr>
    </w:p>
    <w:p w14:paraId="6E03A910" w14:textId="77777777" w:rsidR="00E67C36" w:rsidRPr="00EF731E" w:rsidRDefault="00E67C36" w:rsidP="00E67C36">
      <w:pPr>
        <w:pStyle w:val="NoSpacing"/>
        <w:rPr>
          <w:b/>
          <w:sz w:val="24"/>
          <w:szCs w:val="24"/>
        </w:rPr>
      </w:pPr>
      <w:proofErr w:type="gramStart"/>
      <w:r w:rsidRPr="00EF731E">
        <w:rPr>
          <w:b/>
          <w:sz w:val="24"/>
          <w:szCs w:val="24"/>
        </w:rPr>
        <w:t>7.d</w:t>
      </w:r>
      <w:proofErr w:type="gramEnd"/>
      <w:r w:rsidRPr="00EF731E">
        <w:rPr>
          <w:b/>
          <w:sz w:val="24"/>
          <w:szCs w:val="24"/>
        </w:rPr>
        <w:t>.</w:t>
      </w:r>
      <w:r>
        <w:rPr>
          <w:b/>
          <w:sz w:val="24"/>
          <w:szCs w:val="24"/>
        </w:rPr>
        <w:t xml:space="preserve"> </w:t>
      </w:r>
      <w:r w:rsidRPr="00EF731E">
        <w:rPr>
          <w:b/>
          <w:sz w:val="24"/>
          <w:szCs w:val="24"/>
        </w:rPr>
        <w:t>Special Works Opportunity Program</w:t>
      </w:r>
    </w:p>
    <w:p w14:paraId="1D79B36A" w14:textId="77777777" w:rsidR="00E67C36" w:rsidRDefault="00E67C36" w:rsidP="00E67C36">
      <w:pPr>
        <w:rPr>
          <w:rFonts w:asciiTheme="minorHAnsi" w:hAnsiTheme="minorHAnsi" w:cs="Tahoma"/>
          <w:color w:val="000000"/>
        </w:rPr>
      </w:pPr>
    </w:p>
    <w:p w14:paraId="40AE9B75" w14:textId="6267122E" w:rsidR="00E67C36" w:rsidRDefault="00E67C36" w:rsidP="00B80026">
      <w:pPr>
        <w:pStyle w:val="NoSpacing"/>
        <w:ind w:left="360"/>
        <w:rPr>
          <w:sz w:val="24"/>
          <w:szCs w:val="24"/>
        </w:rPr>
      </w:pPr>
      <w:r w:rsidRPr="00847699">
        <w:rPr>
          <w:b/>
          <w:sz w:val="24"/>
          <w:szCs w:val="24"/>
        </w:rPr>
        <w:t>Voted</w:t>
      </w:r>
      <w:r>
        <w:rPr>
          <w:b/>
          <w:sz w:val="24"/>
          <w:szCs w:val="24"/>
        </w:rPr>
        <w:t xml:space="preserve"> </w:t>
      </w:r>
      <w:r>
        <w:rPr>
          <w:sz w:val="24"/>
          <w:szCs w:val="24"/>
        </w:rPr>
        <w:t xml:space="preserve">Peter Meier moved and seconded by Michael Blanton to approve Elizabeth </w:t>
      </w:r>
      <w:proofErr w:type="spellStart"/>
      <w:r>
        <w:rPr>
          <w:sz w:val="24"/>
          <w:szCs w:val="24"/>
        </w:rPr>
        <w:t>Bohacs</w:t>
      </w:r>
      <w:proofErr w:type="spellEnd"/>
      <w:r>
        <w:rPr>
          <w:sz w:val="24"/>
          <w:szCs w:val="24"/>
        </w:rPr>
        <w:t xml:space="preserve"> to the Special Workshop Opportunity Program term to expire June 30 2017. Vote</w:t>
      </w:r>
      <w:r w:rsidR="00DC3E9D">
        <w:rPr>
          <w:sz w:val="24"/>
          <w:szCs w:val="24"/>
        </w:rPr>
        <w:t>:</w:t>
      </w:r>
      <w:r>
        <w:rPr>
          <w:sz w:val="24"/>
          <w:szCs w:val="24"/>
        </w:rPr>
        <w:t xml:space="preserve"> 5-0.</w:t>
      </w:r>
    </w:p>
    <w:p w14:paraId="058EA2D0" w14:textId="77777777" w:rsidR="00E67C36" w:rsidRDefault="00E67C36" w:rsidP="00E67C36">
      <w:pPr>
        <w:pStyle w:val="NoSpacing"/>
        <w:ind w:left="360"/>
        <w:rPr>
          <w:sz w:val="24"/>
          <w:szCs w:val="24"/>
        </w:rPr>
      </w:pPr>
    </w:p>
    <w:p w14:paraId="4C08A7BB" w14:textId="77777777" w:rsidR="00E67C36" w:rsidRPr="002C3311" w:rsidRDefault="00E67C36" w:rsidP="00E67C36">
      <w:pPr>
        <w:pStyle w:val="NoSpacing"/>
        <w:rPr>
          <w:b/>
          <w:sz w:val="24"/>
          <w:szCs w:val="24"/>
        </w:rPr>
      </w:pPr>
      <w:proofErr w:type="gramStart"/>
      <w:r w:rsidRPr="002C3311">
        <w:rPr>
          <w:b/>
          <w:sz w:val="24"/>
          <w:szCs w:val="24"/>
        </w:rPr>
        <w:t>7.f</w:t>
      </w:r>
      <w:proofErr w:type="gramEnd"/>
      <w:r w:rsidRPr="002C3311">
        <w:rPr>
          <w:b/>
          <w:sz w:val="24"/>
          <w:szCs w:val="24"/>
        </w:rPr>
        <w:t>. MMA one day Liquor License</w:t>
      </w:r>
    </w:p>
    <w:p w14:paraId="0317842F" w14:textId="641764B5" w:rsidR="00E67C36" w:rsidRDefault="00DC3E9D" w:rsidP="00E67C36">
      <w:pPr>
        <w:rPr>
          <w:rFonts w:asciiTheme="minorHAnsi" w:hAnsiTheme="minorHAnsi" w:cs="Tahoma"/>
          <w:color w:val="000000"/>
        </w:rPr>
      </w:pPr>
      <w:r>
        <w:rPr>
          <w:rFonts w:asciiTheme="minorHAnsi" w:hAnsiTheme="minorHAnsi" w:cs="Tahoma"/>
          <w:color w:val="000000"/>
        </w:rPr>
        <w:t>Peter Meier went over the one-</w:t>
      </w:r>
      <w:r w:rsidR="00E67C36">
        <w:rPr>
          <w:rFonts w:asciiTheme="minorHAnsi" w:hAnsiTheme="minorHAnsi" w:cs="Tahoma"/>
          <w:color w:val="000000"/>
        </w:rPr>
        <w:t xml:space="preserve">day liquor license for wine and malt for the </w:t>
      </w:r>
      <w:proofErr w:type="spellStart"/>
      <w:r w:rsidR="00E67C36">
        <w:rPr>
          <w:rFonts w:asciiTheme="minorHAnsi" w:hAnsiTheme="minorHAnsi" w:cs="Tahoma"/>
          <w:color w:val="000000"/>
        </w:rPr>
        <w:t>Pande</w:t>
      </w:r>
      <w:proofErr w:type="spellEnd"/>
      <w:r w:rsidR="00E67C36">
        <w:rPr>
          <w:rFonts w:asciiTheme="minorHAnsi" w:hAnsiTheme="minorHAnsi" w:cs="Tahoma"/>
          <w:color w:val="000000"/>
        </w:rPr>
        <w:t xml:space="preserve"> Dining Hall-Fantail and adjacent patio and grounds on November 12, 2016. Military fund raiser event, expected guests 300, between the hours of 5:00 p.m. - 10:30 p.m.</w:t>
      </w:r>
    </w:p>
    <w:p w14:paraId="3836AAFC" w14:textId="77777777" w:rsidR="00E67C36" w:rsidRDefault="00E67C36" w:rsidP="00E67C36">
      <w:pPr>
        <w:rPr>
          <w:rFonts w:asciiTheme="minorHAnsi" w:hAnsiTheme="minorHAnsi" w:cs="Tahoma"/>
          <w:color w:val="000000"/>
        </w:rPr>
      </w:pPr>
    </w:p>
    <w:p w14:paraId="244A49F6" w14:textId="611DD761" w:rsidR="00E67C36" w:rsidRDefault="00E67C36" w:rsidP="00E67C36">
      <w:pPr>
        <w:pStyle w:val="NoSpacing"/>
        <w:ind w:left="360"/>
        <w:rPr>
          <w:sz w:val="24"/>
          <w:szCs w:val="24"/>
        </w:rPr>
      </w:pPr>
      <w:r w:rsidRPr="00847699">
        <w:rPr>
          <w:b/>
          <w:sz w:val="24"/>
          <w:szCs w:val="24"/>
        </w:rPr>
        <w:t>Voted</w:t>
      </w:r>
      <w:r>
        <w:rPr>
          <w:b/>
          <w:sz w:val="24"/>
          <w:szCs w:val="24"/>
        </w:rPr>
        <w:t xml:space="preserve"> </w:t>
      </w:r>
      <w:r>
        <w:rPr>
          <w:sz w:val="24"/>
          <w:szCs w:val="24"/>
        </w:rPr>
        <w:t>Peter Meier moved and seconded by Mich</w:t>
      </w:r>
      <w:r w:rsidR="00DC3E9D">
        <w:rPr>
          <w:sz w:val="24"/>
          <w:szCs w:val="24"/>
        </w:rPr>
        <w:t>ael Blanton to approve the one-d</w:t>
      </w:r>
      <w:r>
        <w:rPr>
          <w:sz w:val="24"/>
          <w:szCs w:val="24"/>
        </w:rPr>
        <w:t>ay Liquor License for MMA. Vote 5-0.</w:t>
      </w:r>
    </w:p>
    <w:p w14:paraId="274AB42C" w14:textId="77777777" w:rsidR="00E67C36" w:rsidRDefault="00E67C36" w:rsidP="00DC3E9D">
      <w:pPr>
        <w:pStyle w:val="NoSpacing"/>
        <w:rPr>
          <w:sz w:val="24"/>
          <w:szCs w:val="24"/>
        </w:rPr>
      </w:pPr>
    </w:p>
    <w:p w14:paraId="77EED2F9" w14:textId="77777777" w:rsidR="00E67C36" w:rsidRPr="000162A3" w:rsidRDefault="00E67C36" w:rsidP="00E67C36">
      <w:pPr>
        <w:pStyle w:val="NoSpacing"/>
        <w:rPr>
          <w:b/>
          <w:sz w:val="24"/>
          <w:szCs w:val="24"/>
        </w:rPr>
      </w:pPr>
      <w:proofErr w:type="gramStart"/>
      <w:r w:rsidRPr="000162A3">
        <w:rPr>
          <w:b/>
          <w:sz w:val="24"/>
          <w:szCs w:val="24"/>
        </w:rPr>
        <w:t>7.g</w:t>
      </w:r>
      <w:proofErr w:type="gramEnd"/>
      <w:r w:rsidRPr="000162A3">
        <w:rPr>
          <w:b/>
          <w:sz w:val="24"/>
          <w:szCs w:val="24"/>
        </w:rPr>
        <w:t xml:space="preserve"> Letter of resignation from Lee M. Berger</w:t>
      </w:r>
    </w:p>
    <w:p w14:paraId="2020963E" w14:textId="77777777" w:rsidR="00E67C36" w:rsidRDefault="00E67C36" w:rsidP="00E67C36">
      <w:pPr>
        <w:pStyle w:val="NoSpacing"/>
        <w:rPr>
          <w:sz w:val="24"/>
          <w:szCs w:val="24"/>
        </w:rPr>
      </w:pPr>
      <w:r>
        <w:rPr>
          <w:sz w:val="24"/>
          <w:szCs w:val="24"/>
        </w:rPr>
        <w:t xml:space="preserve">Don Pickard went over the letter of resignation from Lee M. Berger from his regular </w:t>
      </w:r>
      <w:proofErr w:type="gramStart"/>
      <w:r>
        <w:rPr>
          <w:sz w:val="24"/>
          <w:szCs w:val="24"/>
        </w:rPr>
        <w:t>members</w:t>
      </w:r>
      <w:proofErr w:type="gramEnd"/>
      <w:r>
        <w:rPr>
          <w:sz w:val="24"/>
          <w:szCs w:val="24"/>
        </w:rPr>
        <w:t xml:space="preserve"> position on the Board of Appeals, he is requesting to be retained as an associate member. </w:t>
      </w:r>
    </w:p>
    <w:p w14:paraId="1D307EB3" w14:textId="77777777" w:rsidR="00E67C36" w:rsidRDefault="00E67C36" w:rsidP="00E67C36">
      <w:pPr>
        <w:pStyle w:val="NoSpacing"/>
        <w:ind w:left="360"/>
        <w:rPr>
          <w:sz w:val="24"/>
          <w:szCs w:val="24"/>
        </w:rPr>
      </w:pPr>
    </w:p>
    <w:p w14:paraId="68795904" w14:textId="50DC7CE1" w:rsidR="00E67C36" w:rsidRDefault="00E67C36" w:rsidP="00E67C36">
      <w:pPr>
        <w:pStyle w:val="NoSpacing"/>
        <w:ind w:left="360"/>
        <w:rPr>
          <w:sz w:val="24"/>
          <w:szCs w:val="24"/>
        </w:rPr>
      </w:pPr>
      <w:r w:rsidRPr="00847699">
        <w:rPr>
          <w:b/>
          <w:sz w:val="24"/>
          <w:szCs w:val="24"/>
        </w:rPr>
        <w:lastRenderedPageBreak/>
        <w:t>Voted</w:t>
      </w:r>
      <w:r>
        <w:rPr>
          <w:b/>
          <w:sz w:val="24"/>
          <w:szCs w:val="24"/>
        </w:rPr>
        <w:t xml:space="preserve"> </w:t>
      </w:r>
      <w:r>
        <w:rPr>
          <w:sz w:val="24"/>
          <w:szCs w:val="24"/>
        </w:rPr>
        <w:t>Peter Meier moved and seconded by Michael Blanton to accept Lee Berger's letter of resignation and to further appoint Lee Berger as an associate member, term to expire June 30, 2017</w:t>
      </w:r>
      <w:r w:rsidR="00DC3E9D">
        <w:rPr>
          <w:sz w:val="24"/>
          <w:szCs w:val="24"/>
        </w:rPr>
        <w:t>. Vote: 5-0</w:t>
      </w:r>
    </w:p>
    <w:p w14:paraId="73BAEEE6" w14:textId="77777777" w:rsidR="00E67C36" w:rsidRDefault="00E67C36" w:rsidP="00B80026">
      <w:pPr>
        <w:pStyle w:val="NoSpacing"/>
        <w:rPr>
          <w:sz w:val="24"/>
          <w:szCs w:val="24"/>
        </w:rPr>
      </w:pPr>
    </w:p>
    <w:p w14:paraId="656BD3FB" w14:textId="77777777" w:rsidR="00E67C36" w:rsidRPr="0003028D" w:rsidRDefault="00E67C36" w:rsidP="00E67C36">
      <w:pPr>
        <w:pStyle w:val="NoSpacing"/>
        <w:rPr>
          <w:b/>
          <w:sz w:val="24"/>
          <w:szCs w:val="24"/>
        </w:rPr>
      </w:pPr>
      <w:proofErr w:type="gramStart"/>
      <w:r w:rsidRPr="0003028D">
        <w:rPr>
          <w:b/>
          <w:sz w:val="24"/>
          <w:szCs w:val="24"/>
        </w:rPr>
        <w:t>7.h</w:t>
      </w:r>
      <w:proofErr w:type="gramEnd"/>
      <w:r w:rsidRPr="0003028D">
        <w:rPr>
          <w:b/>
          <w:sz w:val="24"/>
          <w:szCs w:val="24"/>
        </w:rPr>
        <w:t xml:space="preserve">. Appoint Amy </w:t>
      </w:r>
      <w:proofErr w:type="spellStart"/>
      <w:r w:rsidRPr="0003028D">
        <w:rPr>
          <w:b/>
          <w:sz w:val="24"/>
          <w:szCs w:val="24"/>
        </w:rPr>
        <w:t>Kullar</w:t>
      </w:r>
      <w:proofErr w:type="spellEnd"/>
      <w:r w:rsidRPr="0003028D">
        <w:rPr>
          <w:b/>
          <w:sz w:val="24"/>
          <w:szCs w:val="24"/>
        </w:rPr>
        <w:t xml:space="preserve"> as a regular member of the Board of Appeals</w:t>
      </w:r>
    </w:p>
    <w:p w14:paraId="74B029B5" w14:textId="76E395B9" w:rsidR="00E67C36" w:rsidRDefault="00E67C36" w:rsidP="00E67C36">
      <w:pPr>
        <w:pStyle w:val="NoSpacing"/>
        <w:rPr>
          <w:sz w:val="24"/>
          <w:szCs w:val="24"/>
        </w:rPr>
      </w:pPr>
      <w:r>
        <w:rPr>
          <w:sz w:val="24"/>
          <w:szCs w:val="24"/>
        </w:rPr>
        <w:t xml:space="preserve">Don Pickard went over the request of Amy </w:t>
      </w:r>
      <w:proofErr w:type="spellStart"/>
      <w:r>
        <w:rPr>
          <w:sz w:val="24"/>
          <w:szCs w:val="24"/>
        </w:rPr>
        <w:t>Kullar</w:t>
      </w:r>
      <w:proofErr w:type="spellEnd"/>
      <w:r>
        <w:rPr>
          <w:sz w:val="24"/>
          <w:szCs w:val="24"/>
        </w:rPr>
        <w:t xml:space="preserve"> who is an associate member of the Board of Appeals to become a regular member </w:t>
      </w:r>
      <w:r w:rsidR="00B11D83">
        <w:rPr>
          <w:sz w:val="24"/>
          <w:szCs w:val="24"/>
        </w:rPr>
        <w:t>because of the vacancy of Mr. Be</w:t>
      </w:r>
      <w:r>
        <w:rPr>
          <w:sz w:val="24"/>
          <w:szCs w:val="24"/>
        </w:rPr>
        <w:t>rger.</w:t>
      </w:r>
    </w:p>
    <w:p w14:paraId="253D09AE" w14:textId="77777777" w:rsidR="00E67C36" w:rsidRDefault="00E67C36" w:rsidP="00E67C36">
      <w:pPr>
        <w:rPr>
          <w:rFonts w:asciiTheme="minorHAnsi" w:hAnsiTheme="minorHAnsi" w:cs="Tahoma"/>
          <w:color w:val="000000"/>
        </w:rPr>
      </w:pPr>
    </w:p>
    <w:p w14:paraId="31A914AE" w14:textId="77777777" w:rsidR="00E67C36" w:rsidRDefault="00E67C36" w:rsidP="00E67C36">
      <w:pPr>
        <w:pStyle w:val="NoSpacing"/>
        <w:ind w:left="360"/>
        <w:rPr>
          <w:sz w:val="24"/>
          <w:szCs w:val="24"/>
        </w:rPr>
      </w:pPr>
      <w:r w:rsidRPr="00847699">
        <w:rPr>
          <w:b/>
          <w:sz w:val="24"/>
          <w:szCs w:val="24"/>
        </w:rPr>
        <w:t>Voted</w:t>
      </w:r>
      <w:r>
        <w:rPr>
          <w:b/>
          <w:sz w:val="24"/>
          <w:szCs w:val="24"/>
        </w:rPr>
        <w:t xml:space="preserve"> </w:t>
      </w:r>
      <w:r>
        <w:rPr>
          <w:sz w:val="24"/>
          <w:szCs w:val="24"/>
        </w:rPr>
        <w:t xml:space="preserve">Peter Meier moved and seconded by Michael Blanton to appoint Amy </w:t>
      </w:r>
      <w:proofErr w:type="spellStart"/>
      <w:r>
        <w:rPr>
          <w:sz w:val="24"/>
          <w:szCs w:val="24"/>
        </w:rPr>
        <w:t>Kullar</w:t>
      </w:r>
      <w:proofErr w:type="spellEnd"/>
      <w:r>
        <w:rPr>
          <w:sz w:val="24"/>
          <w:szCs w:val="24"/>
        </w:rPr>
        <w:t xml:space="preserve"> to as a regular member of the Board of Appeals term to expire June 30, 2017 Vote 5-0.</w:t>
      </w:r>
    </w:p>
    <w:p w14:paraId="3E8B2117" w14:textId="77777777" w:rsidR="00E67C36" w:rsidRDefault="00E67C36" w:rsidP="00E67C36">
      <w:pPr>
        <w:pStyle w:val="NoSpacing"/>
        <w:ind w:left="360"/>
        <w:rPr>
          <w:sz w:val="24"/>
          <w:szCs w:val="24"/>
        </w:rPr>
      </w:pPr>
    </w:p>
    <w:p w14:paraId="186F9DAB" w14:textId="77777777" w:rsidR="00E67C36" w:rsidRDefault="00E67C36" w:rsidP="00E67C36">
      <w:pPr>
        <w:rPr>
          <w:rFonts w:asciiTheme="minorHAnsi" w:hAnsiTheme="minorHAnsi" w:cs="Tahoma"/>
          <w:b/>
          <w:color w:val="000000"/>
        </w:rPr>
      </w:pPr>
    </w:p>
    <w:p w14:paraId="0D0063B8" w14:textId="77777777" w:rsidR="00E67C36" w:rsidRDefault="00E67C36" w:rsidP="00E67C36">
      <w:pPr>
        <w:rPr>
          <w:rFonts w:asciiTheme="minorHAnsi" w:hAnsiTheme="minorHAnsi" w:cs="Tahoma"/>
          <w:b/>
          <w:color w:val="000000"/>
        </w:rPr>
      </w:pPr>
      <w:r>
        <w:rPr>
          <w:rFonts w:asciiTheme="minorHAnsi" w:hAnsiTheme="minorHAnsi" w:cs="Tahoma"/>
          <w:b/>
          <w:color w:val="000000"/>
        </w:rPr>
        <w:t>8) Joe Sacco - Monument Beach Snack Bar proposal</w:t>
      </w:r>
    </w:p>
    <w:p w14:paraId="62FE3EF7" w14:textId="77777777" w:rsidR="00E67C36" w:rsidRDefault="00E67C36" w:rsidP="00E67C36">
      <w:pPr>
        <w:rPr>
          <w:rFonts w:asciiTheme="minorHAnsi" w:hAnsiTheme="minorHAnsi" w:cs="Tahoma"/>
          <w:b/>
          <w:color w:val="000000"/>
        </w:rPr>
      </w:pPr>
    </w:p>
    <w:p w14:paraId="4EC2819D" w14:textId="77777777" w:rsidR="00E67C36" w:rsidRPr="00D96F01" w:rsidRDefault="00E67C36" w:rsidP="00E67C36">
      <w:pPr>
        <w:rPr>
          <w:rFonts w:asciiTheme="minorHAnsi" w:hAnsiTheme="minorHAnsi" w:cs="Tahoma"/>
          <w:color w:val="000000"/>
        </w:rPr>
      </w:pPr>
      <w:r w:rsidRPr="00D96F01">
        <w:rPr>
          <w:rFonts w:asciiTheme="minorHAnsi" w:hAnsiTheme="minorHAnsi" w:cs="Tahoma"/>
          <w:color w:val="000000"/>
        </w:rPr>
        <w:t>Tom Guerino spoke</w:t>
      </w:r>
      <w:r>
        <w:rPr>
          <w:rFonts w:asciiTheme="minorHAnsi" w:hAnsiTheme="minorHAnsi" w:cs="Tahoma"/>
          <w:color w:val="000000"/>
        </w:rPr>
        <w:t xml:space="preserve"> briefly</w:t>
      </w:r>
      <w:r w:rsidRPr="00D96F01">
        <w:rPr>
          <w:rFonts w:asciiTheme="minorHAnsi" w:hAnsiTheme="minorHAnsi" w:cs="Tahoma"/>
          <w:color w:val="000000"/>
        </w:rPr>
        <w:t xml:space="preserve"> about the proposal</w:t>
      </w:r>
      <w:r>
        <w:rPr>
          <w:rFonts w:asciiTheme="minorHAnsi" w:hAnsiTheme="minorHAnsi" w:cs="Tahoma"/>
          <w:color w:val="000000"/>
        </w:rPr>
        <w:t>. Mr. Sacco has withdrawn for now. I am going to set up a meeting with the staff and Mr. Sacco.</w:t>
      </w:r>
    </w:p>
    <w:p w14:paraId="16F355DB" w14:textId="77777777" w:rsidR="00E67C36" w:rsidRDefault="00E67C36" w:rsidP="00E67C36">
      <w:pPr>
        <w:rPr>
          <w:rFonts w:asciiTheme="minorHAnsi" w:hAnsiTheme="minorHAnsi" w:cs="Tahoma"/>
          <w:b/>
          <w:color w:val="000000"/>
        </w:rPr>
      </w:pPr>
    </w:p>
    <w:p w14:paraId="103162AA" w14:textId="77777777" w:rsidR="00E67C36" w:rsidRDefault="00E67C36" w:rsidP="00E67C36">
      <w:pPr>
        <w:rPr>
          <w:rFonts w:asciiTheme="minorHAnsi" w:hAnsiTheme="minorHAnsi" w:cs="Tahoma"/>
          <w:b/>
          <w:color w:val="000000"/>
        </w:rPr>
      </w:pPr>
    </w:p>
    <w:p w14:paraId="51A2DEC3" w14:textId="77777777" w:rsidR="00E67C36" w:rsidRPr="00775D4F" w:rsidRDefault="00E67C36" w:rsidP="00E67C36">
      <w:pPr>
        <w:rPr>
          <w:rFonts w:asciiTheme="minorHAnsi" w:hAnsiTheme="minorHAnsi" w:cs="Tahoma"/>
          <w:b/>
          <w:color w:val="000000"/>
        </w:rPr>
      </w:pPr>
      <w:r>
        <w:rPr>
          <w:rFonts w:asciiTheme="minorHAnsi" w:hAnsiTheme="minorHAnsi" w:cs="Tahoma"/>
          <w:b/>
          <w:color w:val="000000"/>
        </w:rPr>
        <w:t>9) Pocasset Civic Association - Barlow's Landing Road, Beach and Launch</w:t>
      </w:r>
    </w:p>
    <w:p w14:paraId="7048B1DC" w14:textId="77777777" w:rsidR="00E67C36" w:rsidRPr="005D53F3" w:rsidRDefault="00E67C36" w:rsidP="00E67C36">
      <w:pPr>
        <w:rPr>
          <w:rFonts w:asciiTheme="minorHAnsi" w:hAnsiTheme="minorHAnsi" w:cs="Tahoma"/>
          <w:b/>
          <w:color w:val="000000"/>
        </w:rPr>
      </w:pPr>
    </w:p>
    <w:p w14:paraId="2FDC28A7" w14:textId="6CB8C940" w:rsidR="00E67C36" w:rsidRDefault="00E67C36" w:rsidP="00E67C36">
      <w:pPr>
        <w:rPr>
          <w:rFonts w:asciiTheme="minorHAnsi" w:hAnsiTheme="minorHAnsi" w:cs="Tahoma"/>
          <w:color w:val="000000"/>
        </w:rPr>
      </w:pPr>
      <w:r>
        <w:rPr>
          <w:rFonts w:asciiTheme="minorHAnsi" w:hAnsiTheme="minorHAnsi" w:cs="Tahoma"/>
          <w:color w:val="000000"/>
        </w:rPr>
        <w:t>Peter Meier spoke briefly about the Barlow</w:t>
      </w:r>
      <w:r w:rsidR="00E279D0">
        <w:rPr>
          <w:rFonts w:asciiTheme="minorHAnsi" w:hAnsiTheme="minorHAnsi" w:cs="Tahoma"/>
          <w:color w:val="000000"/>
        </w:rPr>
        <w:t>'</w:t>
      </w:r>
      <w:r>
        <w:rPr>
          <w:rFonts w:asciiTheme="minorHAnsi" w:hAnsiTheme="minorHAnsi" w:cs="Tahoma"/>
          <w:color w:val="000000"/>
        </w:rPr>
        <w:t>s Landing Beach Boat Launch.</w:t>
      </w:r>
    </w:p>
    <w:p w14:paraId="2C105F84" w14:textId="77777777" w:rsidR="00E67C36" w:rsidRDefault="00E67C36" w:rsidP="00E67C36">
      <w:pPr>
        <w:rPr>
          <w:rFonts w:asciiTheme="minorHAnsi" w:hAnsiTheme="minorHAnsi" w:cs="Tahoma"/>
          <w:color w:val="000000"/>
        </w:rPr>
      </w:pPr>
      <w:r>
        <w:rPr>
          <w:rFonts w:asciiTheme="minorHAnsi" w:hAnsiTheme="minorHAnsi" w:cs="Tahoma"/>
          <w:color w:val="000000"/>
        </w:rPr>
        <w:t>John Johnson, President of the Pocasset Village Association and Robert Dryer went over the Power Point Presentation on the Issues of Barlow's Landing and the surrounding streets.</w:t>
      </w:r>
    </w:p>
    <w:p w14:paraId="3C4BAA43" w14:textId="77777777" w:rsidR="00E67C36" w:rsidRDefault="00E67C36" w:rsidP="00993C7A"/>
    <w:p w14:paraId="116FBC23" w14:textId="5AB28D23" w:rsidR="00CF0DB6" w:rsidRDefault="00CF0DB6" w:rsidP="00993C7A">
      <w:r>
        <w:rPr>
          <w:noProof/>
        </w:rPr>
        <w:lastRenderedPageBreak/>
        <w:drawing>
          <wp:inline distT="0" distB="0" distL="0" distR="0" wp14:anchorId="0EDD6A2C" wp14:editId="5992E649">
            <wp:extent cx="5943148" cy="6270171"/>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sues_at_Barlows_Landingnew.pdf"/>
                    <pic:cNvPicPr/>
                  </pic:nvPicPr>
                  <pic:blipFill rotWithShape="1">
                    <a:blip r:embed="rId42">
                      <a:extLst>
                        <a:ext uri="{28A0092B-C50C-407E-A947-70E740481C1C}">
                          <a14:useLocalDpi xmlns:a14="http://schemas.microsoft.com/office/drawing/2010/main" val="0"/>
                        </a:ext>
                      </a:extLst>
                    </a:blip>
                    <a:srcRect t="7077" b="11399"/>
                    <a:stretch/>
                  </pic:blipFill>
                  <pic:spPr bwMode="auto">
                    <a:xfrm>
                      <a:off x="0" y="0"/>
                      <a:ext cx="5943600" cy="627064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6914C35" w14:textId="5CDF9318" w:rsidR="00CF0DB6" w:rsidRDefault="00914466" w:rsidP="00993C7A">
      <w:r>
        <w:rPr>
          <w:noProof/>
        </w:rPr>
        <w:lastRenderedPageBreak/>
        <w:drawing>
          <wp:inline distT="0" distB="0" distL="0" distR="0" wp14:anchorId="081AD943" wp14:editId="52A517F8">
            <wp:extent cx="5943600" cy="695152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sues_at_Barlows_Landingnew.pdf"/>
                    <pic:cNvPicPr/>
                  </pic:nvPicPr>
                  <pic:blipFill rotWithShape="1">
                    <a:blip r:embed="rId43">
                      <a:extLst>
                        <a:ext uri="{28A0092B-C50C-407E-A947-70E740481C1C}">
                          <a14:useLocalDpi xmlns:a14="http://schemas.microsoft.com/office/drawing/2010/main" val="0"/>
                        </a:ext>
                      </a:extLst>
                    </a:blip>
                    <a:srcRect t="9623"/>
                    <a:stretch/>
                  </pic:blipFill>
                  <pic:spPr bwMode="auto">
                    <a:xfrm>
                      <a:off x="0" y="0"/>
                      <a:ext cx="5943600" cy="695152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29556D8" w14:textId="3DCEDD56" w:rsidR="00914466" w:rsidRDefault="00914466" w:rsidP="00993C7A">
      <w:r>
        <w:rPr>
          <w:noProof/>
        </w:rPr>
        <w:lastRenderedPageBreak/>
        <w:drawing>
          <wp:inline distT="0" distB="0" distL="0" distR="0" wp14:anchorId="440DF85F" wp14:editId="5C5FC451">
            <wp:extent cx="5943600" cy="698418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sues_at_Barlows_Landingnew.pdf"/>
                    <pic:cNvPicPr/>
                  </pic:nvPicPr>
                  <pic:blipFill rotWithShape="1">
                    <a:blip r:embed="rId44">
                      <a:extLst>
                        <a:ext uri="{28A0092B-C50C-407E-A947-70E740481C1C}">
                          <a14:useLocalDpi xmlns:a14="http://schemas.microsoft.com/office/drawing/2010/main" val="0"/>
                        </a:ext>
                      </a:extLst>
                    </a:blip>
                    <a:srcRect t="9200"/>
                    <a:stretch/>
                  </pic:blipFill>
                  <pic:spPr bwMode="auto">
                    <a:xfrm>
                      <a:off x="0" y="0"/>
                      <a:ext cx="5943600" cy="698418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0FB2E91" w14:textId="02428B34" w:rsidR="00914466" w:rsidRDefault="00914466" w:rsidP="00993C7A">
      <w:r>
        <w:rPr>
          <w:noProof/>
        </w:rPr>
        <w:lastRenderedPageBreak/>
        <w:drawing>
          <wp:inline distT="0" distB="0" distL="0" distR="0" wp14:anchorId="4DE30AA1" wp14:editId="08FBDF31">
            <wp:extent cx="5943600" cy="702772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sues_at_Barlows_Landingnew.pdf"/>
                    <pic:cNvPicPr/>
                  </pic:nvPicPr>
                  <pic:blipFill rotWithShape="1">
                    <a:blip r:embed="rId45">
                      <a:extLst>
                        <a:ext uri="{28A0092B-C50C-407E-A947-70E740481C1C}">
                          <a14:useLocalDpi xmlns:a14="http://schemas.microsoft.com/office/drawing/2010/main" val="0"/>
                        </a:ext>
                      </a:extLst>
                    </a:blip>
                    <a:srcRect t="8633"/>
                    <a:stretch/>
                  </pic:blipFill>
                  <pic:spPr bwMode="auto">
                    <a:xfrm>
                      <a:off x="0" y="0"/>
                      <a:ext cx="5943600" cy="702772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1ADFDB8" w14:textId="3F37C3C9" w:rsidR="00914466" w:rsidRDefault="00914466" w:rsidP="00993C7A">
      <w:r>
        <w:rPr>
          <w:noProof/>
        </w:rPr>
        <w:lastRenderedPageBreak/>
        <w:drawing>
          <wp:inline distT="0" distB="0" distL="0" distR="0" wp14:anchorId="595EBE2D" wp14:editId="6868B499">
            <wp:extent cx="5943600" cy="699506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sues_at_Barlows_Landingnew.pdf"/>
                    <pic:cNvPicPr/>
                  </pic:nvPicPr>
                  <pic:blipFill rotWithShape="1">
                    <a:blip r:embed="rId46">
                      <a:extLst>
                        <a:ext uri="{28A0092B-C50C-407E-A947-70E740481C1C}">
                          <a14:useLocalDpi xmlns:a14="http://schemas.microsoft.com/office/drawing/2010/main" val="0"/>
                        </a:ext>
                      </a:extLst>
                    </a:blip>
                    <a:srcRect t="9058"/>
                    <a:stretch/>
                  </pic:blipFill>
                  <pic:spPr bwMode="auto">
                    <a:xfrm>
                      <a:off x="0" y="0"/>
                      <a:ext cx="5943600" cy="699506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3E54580" w14:textId="0F1E52A0" w:rsidR="00914466" w:rsidRDefault="00914466" w:rsidP="00993C7A">
      <w:r>
        <w:rPr>
          <w:noProof/>
        </w:rPr>
        <w:lastRenderedPageBreak/>
        <w:drawing>
          <wp:inline distT="0" distB="0" distL="0" distR="0" wp14:anchorId="19547B46" wp14:editId="3F722295">
            <wp:extent cx="5943600" cy="701684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sues_at_Barlows_Landingnew.pdf"/>
                    <pic:cNvPicPr/>
                  </pic:nvPicPr>
                  <pic:blipFill rotWithShape="1">
                    <a:blip r:embed="rId47">
                      <a:extLst>
                        <a:ext uri="{28A0092B-C50C-407E-A947-70E740481C1C}">
                          <a14:useLocalDpi xmlns:a14="http://schemas.microsoft.com/office/drawing/2010/main" val="0"/>
                        </a:ext>
                      </a:extLst>
                    </a:blip>
                    <a:srcRect t="8774"/>
                    <a:stretch/>
                  </pic:blipFill>
                  <pic:spPr bwMode="auto">
                    <a:xfrm>
                      <a:off x="0" y="0"/>
                      <a:ext cx="5943600" cy="701684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8A574DD" w14:textId="5712EC79" w:rsidR="00914466" w:rsidRDefault="00914466" w:rsidP="00993C7A">
      <w:r>
        <w:rPr>
          <w:noProof/>
        </w:rPr>
        <w:lastRenderedPageBreak/>
        <w:drawing>
          <wp:inline distT="0" distB="0" distL="0" distR="0" wp14:anchorId="0C06BFBE" wp14:editId="0FD421D8">
            <wp:extent cx="5943600" cy="701684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sues_at_Barlows_Landingnew.pdf"/>
                    <pic:cNvPicPr/>
                  </pic:nvPicPr>
                  <pic:blipFill rotWithShape="1">
                    <a:blip r:embed="rId48">
                      <a:extLst>
                        <a:ext uri="{28A0092B-C50C-407E-A947-70E740481C1C}">
                          <a14:useLocalDpi xmlns:a14="http://schemas.microsoft.com/office/drawing/2010/main" val="0"/>
                        </a:ext>
                      </a:extLst>
                    </a:blip>
                    <a:srcRect t="8774"/>
                    <a:stretch/>
                  </pic:blipFill>
                  <pic:spPr bwMode="auto">
                    <a:xfrm>
                      <a:off x="0" y="0"/>
                      <a:ext cx="5943600" cy="701684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823140A" w14:textId="2086CFE3" w:rsidR="00826A4C" w:rsidRDefault="00914466" w:rsidP="00993C7A">
      <w:r>
        <w:rPr>
          <w:noProof/>
        </w:rPr>
        <w:lastRenderedPageBreak/>
        <w:drawing>
          <wp:inline distT="0" distB="0" distL="0" distR="0" wp14:anchorId="7C44E41D" wp14:editId="7FE04DC9">
            <wp:extent cx="5943600" cy="698418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sues_at_Barlows_Landingnew.pdf"/>
                    <pic:cNvPicPr/>
                  </pic:nvPicPr>
                  <pic:blipFill rotWithShape="1">
                    <a:blip r:embed="rId49">
                      <a:extLst>
                        <a:ext uri="{28A0092B-C50C-407E-A947-70E740481C1C}">
                          <a14:useLocalDpi xmlns:a14="http://schemas.microsoft.com/office/drawing/2010/main" val="0"/>
                        </a:ext>
                      </a:extLst>
                    </a:blip>
                    <a:srcRect t="9200"/>
                    <a:stretch/>
                  </pic:blipFill>
                  <pic:spPr bwMode="auto">
                    <a:xfrm>
                      <a:off x="0" y="0"/>
                      <a:ext cx="5943600" cy="698418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lastRenderedPageBreak/>
        <w:drawing>
          <wp:inline distT="0" distB="0" distL="0" distR="0" wp14:anchorId="6091C0A8" wp14:editId="201741EF">
            <wp:extent cx="5943214" cy="603068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sues_at_Barlows_Landingnew.pdf"/>
                    <pic:cNvPicPr/>
                  </pic:nvPicPr>
                  <pic:blipFill rotWithShape="1">
                    <a:blip r:embed="rId50">
                      <a:extLst>
                        <a:ext uri="{28A0092B-C50C-407E-A947-70E740481C1C}">
                          <a14:useLocalDpi xmlns:a14="http://schemas.microsoft.com/office/drawing/2010/main" val="0"/>
                        </a:ext>
                      </a:extLst>
                    </a:blip>
                    <a:srcRect t="9200" b="12391"/>
                    <a:stretch/>
                  </pic:blipFill>
                  <pic:spPr bwMode="auto">
                    <a:xfrm>
                      <a:off x="0" y="0"/>
                      <a:ext cx="5943600" cy="603107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7F1C3C7" w14:textId="77777777" w:rsidR="00826A4C" w:rsidRDefault="00826A4C" w:rsidP="00826A4C"/>
    <w:p w14:paraId="52097B38" w14:textId="0E3C923E" w:rsidR="00826A4C" w:rsidRDefault="00826A4C" w:rsidP="00826A4C">
      <w:pPr>
        <w:rPr>
          <w:rFonts w:asciiTheme="minorHAnsi" w:hAnsiTheme="minorHAnsi" w:cs="Tahoma"/>
          <w:color w:val="000000"/>
        </w:rPr>
      </w:pPr>
      <w:r>
        <w:rPr>
          <w:rFonts w:asciiTheme="minorHAnsi" w:hAnsiTheme="minorHAnsi" w:cs="Tahoma"/>
          <w:color w:val="000000"/>
        </w:rPr>
        <w:t xml:space="preserve">Kim Kane, Member of </w:t>
      </w:r>
      <w:r w:rsidR="00B11D83">
        <w:rPr>
          <w:rFonts w:asciiTheme="minorHAnsi" w:hAnsiTheme="minorHAnsi" w:cs="Tahoma"/>
          <w:color w:val="000000"/>
        </w:rPr>
        <w:t xml:space="preserve">the </w:t>
      </w:r>
      <w:r>
        <w:rPr>
          <w:rFonts w:asciiTheme="minorHAnsi" w:hAnsiTheme="minorHAnsi" w:cs="Tahoma"/>
          <w:color w:val="000000"/>
        </w:rPr>
        <w:t>Pocasset Village Association</w:t>
      </w:r>
      <w:r w:rsidR="001624B3">
        <w:rPr>
          <w:rFonts w:asciiTheme="minorHAnsi" w:hAnsiTheme="minorHAnsi" w:cs="Tahoma"/>
          <w:color w:val="000000"/>
        </w:rPr>
        <w:t xml:space="preserve"> and live</w:t>
      </w:r>
      <w:r w:rsidR="00B11D83">
        <w:rPr>
          <w:rFonts w:asciiTheme="minorHAnsi" w:hAnsiTheme="minorHAnsi" w:cs="Tahoma"/>
          <w:color w:val="000000"/>
        </w:rPr>
        <w:t>s</w:t>
      </w:r>
      <w:r w:rsidR="001624B3">
        <w:rPr>
          <w:rFonts w:asciiTheme="minorHAnsi" w:hAnsiTheme="minorHAnsi" w:cs="Tahoma"/>
          <w:color w:val="000000"/>
        </w:rPr>
        <w:t xml:space="preserve"> on Barlow' Landing</w:t>
      </w:r>
      <w:r>
        <w:rPr>
          <w:rFonts w:asciiTheme="minorHAnsi" w:hAnsiTheme="minorHAnsi" w:cs="Tahoma"/>
          <w:color w:val="000000"/>
        </w:rPr>
        <w:t xml:space="preserve">, spoke about the massive boats going down </w:t>
      </w:r>
      <w:r w:rsidR="00C831C5">
        <w:rPr>
          <w:rFonts w:asciiTheme="minorHAnsi" w:hAnsiTheme="minorHAnsi" w:cs="Tahoma"/>
          <w:color w:val="000000"/>
        </w:rPr>
        <w:t>Barlow's Landing</w:t>
      </w:r>
      <w:r>
        <w:rPr>
          <w:rFonts w:asciiTheme="minorHAnsi" w:hAnsiTheme="minorHAnsi" w:cs="Tahoma"/>
          <w:color w:val="000000"/>
        </w:rPr>
        <w:t xml:space="preserve"> street and the men on top of the boats pushing up the power lines</w:t>
      </w:r>
      <w:r w:rsidR="00C831C5">
        <w:rPr>
          <w:rFonts w:asciiTheme="minorHAnsi" w:hAnsiTheme="minorHAnsi" w:cs="Tahoma"/>
          <w:color w:val="000000"/>
        </w:rPr>
        <w:t xml:space="preserve"> with a piece of wood</w:t>
      </w:r>
      <w:r>
        <w:rPr>
          <w:rFonts w:asciiTheme="minorHAnsi" w:hAnsiTheme="minorHAnsi" w:cs="Tahoma"/>
          <w:color w:val="000000"/>
        </w:rPr>
        <w:t xml:space="preserve"> so the boats can go under the power lines. </w:t>
      </w:r>
      <w:r w:rsidR="001624B3">
        <w:rPr>
          <w:rFonts w:asciiTheme="minorHAnsi" w:hAnsiTheme="minorHAnsi" w:cs="Tahoma"/>
          <w:color w:val="000000"/>
        </w:rPr>
        <w:t xml:space="preserve">The boats took up most of the street. </w:t>
      </w:r>
      <w:r>
        <w:rPr>
          <w:rFonts w:asciiTheme="minorHAnsi" w:hAnsiTheme="minorHAnsi" w:cs="Tahoma"/>
          <w:color w:val="000000"/>
        </w:rPr>
        <w:t>Most of these people aren't from the Cape</w:t>
      </w:r>
      <w:r w:rsidR="001624B3">
        <w:rPr>
          <w:rFonts w:asciiTheme="minorHAnsi" w:hAnsiTheme="minorHAnsi" w:cs="Tahoma"/>
          <w:color w:val="000000"/>
        </w:rPr>
        <w:t xml:space="preserve"> they are from Mattapoisett and Cotuit</w:t>
      </w:r>
      <w:r w:rsidR="00EC019A">
        <w:rPr>
          <w:rFonts w:asciiTheme="minorHAnsi" w:hAnsiTheme="minorHAnsi" w:cs="Tahoma"/>
          <w:color w:val="000000"/>
        </w:rPr>
        <w:t xml:space="preserve"> just to name two of the places</w:t>
      </w:r>
      <w:r w:rsidR="001624B3">
        <w:rPr>
          <w:rFonts w:asciiTheme="minorHAnsi" w:hAnsiTheme="minorHAnsi" w:cs="Tahoma"/>
          <w:color w:val="000000"/>
        </w:rPr>
        <w:t xml:space="preserve">. </w:t>
      </w:r>
    </w:p>
    <w:p w14:paraId="50C8FB91" w14:textId="77777777" w:rsidR="00826A4C" w:rsidRDefault="00826A4C" w:rsidP="00826A4C">
      <w:pPr>
        <w:rPr>
          <w:rFonts w:asciiTheme="minorHAnsi" w:hAnsiTheme="minorHAnsi" w:cs="Tahoma"/>
          <w:color w:val="000000"/>
        </w:rPr>
      </w:pPr>
    </w:p>
    <w:p w14:paraId="4967DCEA" w14:textId="71C381E7" w:rsidR="00826A4C" w:rsidRDefault="00826A4C" w:rsidP="00826A4C">
      <w:pPr>
        <w:rPr>
          <w:rFonts w:asciiTheme="minorHAnsi" w:hAnsiTheme="minorHAnsi" w:cs="Tahoma"/>
          <w:color w:val="000000"/>
        </w:rPr>
      </w:pPr>
      <w:r>
        <w:rPr>
          <w:rFonts w:asciiTheme="minorHAnsi" w:hAnsiTheme="minorHAnsi" w:cs="Tahoma"/>
          <w:color w:val="000000"/>
        </w:rPr>
        <w:t xml:space="preserve">Mike Ryan spoke about the problems of the boats coming down Barlow's Landing. The boats and the haulers are too large for this road. There are a lot of </w:t>
      </w:r>
      <w:r w:rsidR="0008446A">
        <w:rPr>
          <w:rFonts w:asciiTheme="minorHAnsi" w:hAnsiTheme="minorHAnsi" w:cs="Tahoma"/>
          <w:color w:val="000000"/>
        </w:rPr>
        <w:t>pedestrians</w:t>
      </w:r>
      <w:r>
        <w:rPr>
          <w:rFonts w:asciiTheme="minorHAnsi" w:hAnsiTheme="minorHAnsi" w:cs="Tahoma"/>
          <w:color w:val="000000"/>
        </w:rPr>
        <w:t xml:space="preserve"> walking down in that area.  </w:t>
      </w:r>
      <w:r w:rsidR="0008446A">
        <w:rPr>
          <w:rFonts w:asciiTheme="minorHAnsi" w:hAnsiTheme="minorHAnsi" w:cs="Tahoma"/>
          <w:color w:val="000000"/>
        </w:rPr>
        <w:t xml:space="preserve">Rigging the boats should not be done in a public recreation area. </w:t>
      </w:r>
      <w:r>
        <w:rPr>
          <w:rFonts w:asciiTheme="minorHAnsi" w:hAnsiTheme="minorHAnsi" w:cs="Tahoma"/>
          <w:color w:val="000000"/>
        </w:rPr>
        <w:t>These huge boats are a hazard.</w:t>
      </w:r>
    </w:p>
    <w:p w14:paraId="3092E4C9" w14:textId="77777777" w:rsidR="00826A4C" w:rsidRDefault="00826A4C" w:rsidP="00826A4C">
      <w:pPr>
        <w:rPr>
          <w:rFonts w:asciiTheme="minorHAnsi" w:hAnsiTheme="minorHAnsi" w:cs="Tahoma"/>
          <w:color w:val="000000"/>
        </w:rPr>
      </w:pPr>
    </w:p>
    <w:p w14:paraId="09CD61EB" w14:textId="1945EC41" w:rsidR="00826A4C" w:rsidRDefault="00826A4C" w:rsidP="00826A4C">
      <w:pPr>
        <w:rPr>
          <w:rFonts w:asciiTheme="minorHAnsi" w:hAnsiTheme="minorHAnsi" w:cs="Tahoma"/>
          <w:color w:val="000000"/>
        </w:rPr>
      </w:pPr>
      <w:r>
        <w:rPr>
          <w:rFonts w:asciiTheme="minorHAnsi" w:hAnsiTheme="minorHAnsi" w:cs="Tahoma"/>
          <w:color w:val="000000"/>
        </w:rPr>
        <w:lastRenderedPageBreak/>
        <w:t>Beth Ellis</w:t>
      </w:r>
      <w:r w:rsidR="003E7B81">
        <w:rPr>
          <w:rFonts w:asciiTheme="minorHAnsi" w:hAnsiTheme="minorHAnsi" w:cs="Tahoma"/>
          <w:color w:val="000000"/>
        </w:rPr>
        <w:t xml:space="preserve">, </w:t>
      </w:r>
      <w:proofErr w:type="spellStart"/>
      <w:r w:rsidR="003E7B81">
        <w:rPr>
          <w:rFonts w:asciiTheme="minorHAnsi" w:hAnsiTheme="minorHAnsi" w:cs="Tahoma"/>
          <w:color w:val="000000"/>
        </w:rPr>
        <w:t>Sagamore</w:t>
      </w:r>
      <w:proofErr w:type="spellEnd"/>
      <w:r w:rsidR="003E7B81">
        <w:rPr>
          <w:rFonts w:asciiTheme="minorHAnsi" w:hAnsiTheme="minorHAnsi" w:cs="Tahoma"/>
          <w:color w:val="000000"/>
        </w:rPr>
        <w:t>,</w:t>
      </w:r>
      <w:r>
        <w:rPr>
          <w:rFonts w:asciiTheme="minorHAnsi" w:hAnsiTheme="minorHAnsi" w:cs="Tahoma"/>
          <w:color w:val="000000"/>
        </w:rPr>
        <w:t xml:space="preserve"> spoke about the boats going down and launching at Barlow's Landing Beach.</w:t>
      </w:r>
      <w:r w:rsidR="003E7B81">
        <w:rPr>
          <w:rFonts w:asciiTheme="minorHAnsi" w:hAnsiTheme="minorHAnsi" w:cs="Tahoma"/>
          <w:color w:val="000000"/>
        </w:rPr>
        <w:t xml:space="preserve"> It was crowded with boat sizes and boat trailers. It isn't a family beach. T</w:t>
      </w:r>
      <w:r>
        <w:rPr>
          <w:rFonts w:asciiTheme="minorHAnsi" w:hAnsiTheme="minorHAnsi" w:cs="Tahoma"/>
          <w:color w:val="000000"/>
        </w:rPr>
        <w:t xml:space="preserve">he parking lot is too small </w:t>
      </w:r>
      <w:r w:rsidR="003E7B81">
        <w:rPr>
          <w:rFonts w:asciiTheme="minorHAnsi" w:hAnsiTheme="minorHAnsi" w:cs="Tahoma"/>
          <w:color w:val="000000"/>
        </w:rPr>
        <w:t xml:space="preserve">and too dangerous </w:t>
      </w:r>
      <w:r>
        <w:rPr>
          <w:rFonts w:asciiTheme="minorHAnsi" w:hAnsiTheme="minorHAnsi" w:cs="Tahoma"/>
          <w:color w:val="000000"/>
        </w:rPr>
        <w:t>with all those boats and haulers.</w:t>
      </w:r>
    </w:p>
    <w:p w14:paraId="27323B8E" w14:textId="77777777" w:rsidR="00826A4C" w:rsidRDefault="00826A4C" w:rsidP="00826A4C">
      <w:pPr>
        <w:rPr>
          <w:rFonts w:asciiTheme="minorHAnsi" w:hAnsiTheme="minorHAnsi" w:cs="Tahoma"/>
          <w:color w:val="000000"/>
        </w:rPr>
      </w:pPr>
    </w:p>
    <w:p w14:paraId="4D237F7E" w14:textId="076A6CF2" w:rsidR="00826A4C" w:rsidRDefault="00826A4C" w:rsidP="00826A4C">
      <w:pPr>
        <w:rPr>
          <w:rFonts w:asciiTheme="minorHAnsi" w:hAnsiTheme="minorHAnsi" w:cs="Tahoma"/>
          <w:color w:val="000000"/>
        </w:rPr>
      </w:pPr>
      <w:r>
        <w:rPr>
          <w:rFonts w:asciiTheme="minorHAnsi" w:hAnsiTheme="minorHAnsi" w:cs="Tahoma"/>
          <w:color w:val="000000"/>
        </w:rPr>
        <w:t>John Johnson spoke about the rigging that goes on at Barlow's Landing Beach</w:t>
      </w:r>
      <w:r w:rsidR="00C831C5">
        <w:rPr>
          <w:rFonts w:asciiTheme="minorHAnsi" w:hAnsiTheme="minorHAnsi" w:cs="Tahoma"/>
          <w:color w:val="000000"/>
        </w:rPr>
        <w:t xml:space="preserve"> in the parking lot</w:t>
      </w:r>
      <w:r>
        <w:rPr>
          <w:rFonts w:asciiTheme="minorHAnsi" w:hAnsiTheme="minorHAnsi" w:cs="Tahoma"/>
          <w:color w:val="000000"/>
        </w:rPr>
        <w:t xml:space="preserve">. </w:t>
      </w:r>
      <w:r w:rsidR="00016140">
        <w:rPr>
          <w:rFonts w:asciiTheme="minorHAnsi" w:hAnsiTheme="minorHAnsi" w:cs="Tahoma"/>
          <w:color w:val="000000"/>
        </w:rPr>
        <w:t xml:space="preserve">Would like the Selectmen to appoint a committee about </w:t>
      </w:r>
      <w:r w:rsidR="00B11D83">
        <w:rPr>
          <w:rFonts w:asciiTheme="minorHAnsi" w:hAnsiTheme="minorHAnsi" w:cs="Tahoma"/>
          <w:color w:val="000000"/>
        </w:rPr>
        <w:t>7 people to work o</w:t>
      </w:r>
      <w:r>
        <w:rPr>
          <w:rFonts w:asciiTheme="minorHAnsi" w:hAnsiTheme="minorHAnsi" w:cs="Tahoma"/>
          <w:color w:val="000000"/>
        </w:rPr>
        <w:t xml:space="preserve">n this issue. </w:t>
      </w:r>
      <w:r w:rsidR="00016140">
        <w:rPr>
          <w:rFonts w:asciiTheme="minorHAnsi" w:hAnsiTheme="minorHAnsi" w:cs="Tahoma"/>
          <w:color w:val="000000"/>
        </w:rPr>
        <w:t xml:space="preserve">We can let the people know </w:t>
      </w:r>
      <w:r>
        <w:rPr>
          <w:rFonts w:asciiTheme="minorHAnsi" w:hAnsiTheme="minorHAnsi" w:cs="Tahoma"/>
          <w:color w:val="000000"/>
        </w:rPr>
        <w:t xml:space="preserve">what we are going to do to keep that place safe. </w:t>
      </w:r>
      <w:r w:rsidR="00E12FAC">
        <w:rPr>
          <w:rFonts w:asciiTheme="minorHAnsi" w:hAnsiTheme="minorHAnsi" w:cs="Tahoma"/>
          <w:color w:val="000000"/>
        </w:rPr>
        <w:t xml:space="preserve">There are cars and trailers parked everywhere and a policeman has to come to make the cars and trailers move. </w:t>
      </w:r>
      <w:r>
        <w:rPr>
          <w:rFonts w:asciiTheme="minorHAnsi" w:hAnsiTheme="minorHAnsi" w:cs="Tahoma"/>
          <w:color w:val="000000"/>
        </w:rPr>
        <w:t xml:space="preserve">There are issues that need to be worked out. </w:t>
      </w:r>
    </w:p>
    <w:p w14:paraId="65DED47F" w14:textId="77777777" w:rsidR="00826A4C" w:rsidRDefault="00826A4C" w:rsidP="00826A4C">
      <w:pPr>
        <w:rPr>
          <w:rFonts w:asciiTheme="minorHAnsi" w:hAnsiTheme="minorHAnsi" w:cs="Tahoma"/>
          <w:color w:val="000000"/>
        </w:rPr>
      </w:pPr>
    </w:p>
    <w:p w14:paraId="39942C3B" w14:textId="60287CB7" w:rsidR="00F40160" w:rsidRDefault="00826A4C" w:rsidP="00826A4C">
      <w:pPr>
        <w:rPr>
          <w:rFonts w:asciiTheme="minorHAnsi" w:hAnsiTheme="minorHAnsi" w:cs="Tahoma"/>
          <w:color w:val="000000"/>
        </w:rPr>
      </w:pPr>
      <w:r>
        <w:rPr>
          <w:rFonts w:asciiTheme="minorHAnsi" w:hAnsiTheme="minorHAnsi" w:cs="Tahoma"/>
          <w:color w:val="000000"/>
        </w:rPr>
        <w:t>Tim Mullen spoke about the issue</w:t>
      </w:r>
      <w:r w:rsidR="00C65992">
        <w:rPr>
          <w:rFonts w:asciiTheme="minorHAnsi" w:hAnsiTheme="minorHAnsi" w:cs="Tahoma"/>
          <w:color w:val="000000"/>
        </w:rPr>
        <w:t>, it has been an issue for years</w:t>
      </w:r>
      <w:r>
        <w:rPr>
          <w:rFonts w:asciiTheme="minorHAnsi" w:hAnsiTheme="minorHAnsi" w:cs="Tahoma"/>
          <w:color w:val="000000"/>
        </w:rPr>
        <w:t xml:space="preserve"> and they haven't come up with a solution that everyone agrees on. It </w:t>
      </w:r>
      <w:r w:rsidR="00B11D83">
        <w:rPr>
          <w:rFonts w:asciiTheme="minorHAnsi" w:hAnsiTheme="minorHAnsi" w:cs="Tahoma"/>
          <w:color w:val="000000"/>
        </w:rPr>
        <w:t xml:space="preserve">is the only deep </w:t>
      </w:r>
      <w:r w:rsidR="003763CB">
        <w:rPr>
          <w:rFonts w:asciiTheme="minorHAnsi" w:hAnsiTheme="minorHAnsi" w:cs="Tahoma"/>
          <w:color w:val="000000"/>
        </w:rPr>
        <w:t>water</w:t>
      </w:r>
      <w:r>
        <w:rPr>
          <w:rFonts w:asciiTheme="minorHAnsi" w:hAnsiTheme="minorHAnsi" w:cs="Tahoma"/>
          <w:color w:val="000000"/>
        </w:rPr>
        <w:t xml:space="preserve"> access</w:t>
      </w:r>
      <w:r w:rsidR="003763CB">
        <w:rPr>
          <w:rFonts w:asciiTheme="minorHAnsi" w:hAnsiTheme="minorHAnsi" w:cs="Tahoma"/>
          <w:color w:val="000000"/>
        </w:rPr>
        <w:t xml:space="preserve"> ramp on the south side of town.</w:t>
      </w:r>
      <w:r w:rsidR="001E39FB">
        <w:rPr>
          <w:rFonts w:asciiTheme="minorHAnsi" w:hAnsiTheme="minorHAnsi" w:cs="Tahoma"/>
          <w:color w:val="000000"/>
        </w:rPr>
        <w:t xml:space="preserve"> </w:t>
      </w:r>
      <w:r>
        <w:rPr>
          <w:rFonts w:asciiTheme="minorHAnsi" w:hAnsiTheme="minorHAnsi" w:cs="Tahoma"/>
          <w:color w:val="000000"/>
        </w:rPr>
        <w:t>It is mostly Monday through Friday for a 3 to 4 week period.</w:t>
      </w:r>
      <w:r w:rsidR="001E39FB">
        <w:rPr>
          <w:rFonts w:asciiTheme="minorHAnsi" w:hAnsiTheme="minorHAnsi" w:cs="Tahoma"/>
          <w:color w:val="000000"/>
        </w:rPr>
        <w:t xml:space="preserve"> In his opinion it isn't a ton of volume. </w:t>
      </w:r>
    </w:p>
    <w:p w14:paraId="047195F9" w14:textId="77777777" w:rsidR="00F40160" w:rsidRDefault="00F40160" w:rsidP="00826A4C">
      <w:pPr>
        <w:rPr>
          <w:rFonts w:asciiTheme="minorHAnsi" w:hAnsiTheme="minorHAnsi" w:cs="Tahoma"/>
          <w:color w:val="000000"/>
        </w:rPr>
      </w:pPr>
    </w:p>
    <w:p w14:paraId="5227A50F" w14:textId="7D482FDC" w:rsidR="00826A4C" w:rsidRDefault="0062140F" w:rsidP="00826A4C">
      <w:pPr>
        <w:rPr>
          <w:rFonts w:asciiTheme="minorHAnsi" w:hAnsiTheme="minorHAnsi" w:cs="Tahoma"/>
          <w:color w:val="000000"/>
        </w:rPr>
      </w:pPr>
      <w:r>
        <w:rPr>
          <w:rFonts w:asciiTheme="minorHAnsi" w:hAnsiTheme="minorHAnsi" w:cs="Tahoma"/>
          <w:color w:val="000000"/>
        </w:rPr>
        <w:t>Chief Dennis Woodside said himself</w:t>
      </w:r>
      <w:r w:rsidR="00B11D83">
        <w:rPr>
          <w:rFonts w:asciiTheme="minorHAnsi" w:hAnsiTheme="minorHAnsi" w:cs="Tahoma"/>
          <w:color w:val="000000"/>
        </w:rPr>
        <w:t>,</w:t>
      </w:r>
      <w:r>
        <w:rPr>
          <w:rFonts w:asciiTheme="minorHAnsi" w:hAnsiTheme="minorHAnsi" w:cs="Tahoma"/>
          <w:color w:val="000000"/>
        </w:rPr>
        <w:t xml:space="preserve"> Tim, and George spoke about this issue, but </w:t>
      </w:r>
      <w:r w:rsidR="00826A4C">
        <w:rPr>
          <w:rFonts w:asciiTheme="minorHAnsi" w:hAnsiTheme="minorHAnsi" w:cs="Tahoma"/>
          <w:color w:val="000000"/>
        </w:rPr>
        <w:t xml:space="preserve">weren't aware of the problem. It is clearly a small lot and at times it is like a working boat lot. </w:t>
      </w:r>
      <w:r>
        <w:rPr>
          <w:rFonts w:asciiTheme="minorHAnsi" w:hAnsiTheme="minorHAnsi" w:cs="Tahoma"/>
          <w:color w:val="000000"/>
        </w:rPr>
        <w:t>There should never be a crane down there lifting boats.</w:t>
      </w:r>
      <w:r w:rsidR="00826A4C">
        <w:rPr>
          <w:rFonts w:asciiTheme="minorHAnsi" w:hAnsiTheme="minorHAnsi" w:cs="Tahoma"/>
          <w:color w:val="000000"/>
        </w:rPr>
        <w:t xml:space="preserve"> There could be some possible safety issues. </w:t>
      </w:r>
      <w:r>
        <w:rPr>
          <w:rFonts w:asciiTheme="minorHAnsi" w:hAnsiTheme="minorHAnsi" w:cs="Tahoma"/>
          <w:color w:val="000000"/>
        </w:rPr>
        <w:t xml:space="preserve"> </w:t>
      </w:r>
      <w:r w:rsidR="00826A4C">
        <w:rPr>
          <w:rFonts w:asciiTheme="minorHAnsi" w:hAnsiTheme="minorHAnsi" w:cs="Tahoma"/>
          <w:color w:val="000000"/>
        </w:rPr>
        <w:t>I don't</w:t>
      </w:r>
      <w:r w:rsidR="00B11D83">
        <w:rPr>
          <w:rFonts w:asciiTheme="minorHAnsi" w:hAnsiTheme="minorHAnsi" w:cs="Tahoma"/>
          <w:color w:val="000000"/>
        </w:rPr>
        <w:t xml:space="preserve"> want to have to post a patrolma</w:t>
      </w:r>
      <w:r w:rsidR="00826A4C">
        <w:rPr>
          <w:rFonts w:asciiTheme="minorHAnsi" w:hAnsiTheme="minorHAnsi" w:cs="Tahoma"/>
          <w:color w:val="000000"/>
        </w:rPr>
        <w:t xml:space="preserve">n there to wait for a boat to go by. </w:t>
      </w:r>
      <w:r>
        <w:rPr>
          <w:rFonts w:asciiTheme="minorHAnsi" w:hAnsiTheme="minorHAnsi" w:cs="Tahoma"/>
          <w:color w:val="000000"/>
        </w:rPr>
        <w:t>Parking sticker requirements are enforced at that beach.</w:t>
      </w:r>
      <w:r w:rsidR="00DC111D">
        <w:rPr>
          <w:rFonts w:asciiTheme="minorHAnsi" w:hAnsiTheme="minorHAnsi" w:cs="Tahoma"/>
          <w:color w:val="000000"/>
        </w:rPr>
        <w:t xml:space="preserve"> We have been talking about parking sticker fines.</w:t>
      </w:r>
      <w:r w:rsidR="00E332EC">
        <w:rPr>
          <w:rFonts w:asciiTheme="minorHAnsi" w:hAnsiTheme="minorHAnsi" w:cs="Tahoma"/>
          <w:color w:val="000000"/>
        </w:rPr>
        <w:t xml:space="preserve"> W</w:t>
      </w:r>
      <w:r w:rsidR="00826A4C">
        <w:rPr>
          <w:rFonts w:asciiTheme="minorHAnsi" w:hAnsiTheme="minorHAnsi" w:cs="Tahoma"/>
          <w:color w:val="000000"/>
        </w:rPr>
        <w:t>e don't want any parking on the pier at any time. It comes downs to an access issue.</w:t>
      </w:r>
      <w:r w:rsidR="00E332EC">
        <w:rPr>
          <w:rFonts w:asciiTheme="minorHAnsi" w:hAnsiTheme="minorHAnsi" w:cs="Tahoma"/>
          <w:color w:val="000000"/>
        </w:rPr>
        <w:t xml:space="preserve"> W</w:t>
      </w:r>
      <w:r w:rsidR="00826A4C">
        <w:rPr>
          <w:rFonts w:asciiTheme="minorHAnsi" w:hAnsiTheme="minorHAnsi" w:cs="Tahoma"/>
          <w:color w:val="000000"/>
        </w:rPr>
        <w:t>e need to come up with a</w:t>
      </w:r>
      <w:r w:rsidR="00E332EC">
        <w:rPr>
          <w:rFonts w:asciiTheme="minorHAnsi" w:hAnsiTheme="minorHAnsi" w:cs="Tahoma"/>
          <w:color w:val="000000"/>
        </w:rPr>
        <w:t xml:space="preserve"> general</w:t>
      </w:r>
      <w:r w:rsidR="00826A4C">
        <w:rPr>
          <w:rFonts w:asciiTheme="minorHAnsi" w:hAnsiTheme="minorHAnsi" w:cs="Tahoma"/>
          <w:color w:val="000000"/>
        </w:rPr>
        <w:t xml:space="preserve"> bylaw. </w:t>
      </w:r>
      <w:r w:rsidR="00E332EC">
        <w:rPr>
          <w:rFonts w:asciiTheme="minorHAnsi" w:hAnsiTheme="minorHAnsi" w:cs="Tahoma"/>
          <w:color w:val="000000"/>
        </w:rPr>
        <w:t xml:space="preserve">Put it through the Bylaw Committee for the Spring Town Meeting. Prohibiting this kind of activity with commercial boats. We are talking about regulating; we are going to cause a hardship to these businesses. </w:t>
      </w:r>
      <w:r w:rsidR="00826A4C">
        <w:rPr>
          <w:rFonts w:asciiTheme="minorHAnsi" w:hAnsiTheme="minorHAnsi" w:cs="Tahoma"/>
          <w:color w:val="000000"/>
        </w:rPr>
        <w:t>We could che</w:t>
      </w:r>
      <w:r w:rsidR="00E332EC">
        <w:rPr>
          <w:rFonts w:asciiTheme="minorHAnsi" w:hAnsiTheme="minorHAnsi" w:cs="Tahoma"/>
          <w:color w:val="000000"/>
        </w:rPr>
        <w:t>ck with Town C</w:t>
      </w:r>
      <w:r w:rsidR="00826A4C">
        <w:rPr>
          <w:rFonts w:asciiTheme="minorHAnsi" w:hAnsiTheme="minorHAnsi" w:cs="Tahoma"/>
          <w:color w:val="000000"/>
        </w:rPr>
        <w:t>ounsel for parking by beach sticker</w:t>
      </w:r>
      <w:r w:rsidR="00E332EC">
        <w:rPr>
          <w:rFonts w:asciiTheme="minorHAnsi" w:hAnsiTheme="minorHAnsi" w:cs="Tahoma"/>
          <w:color w:val="000000"/>
        </w:rPr>
        <w:t xml:space="preserve"> only and violators will be towed.</w:t>
      </w:r>
      <w:r w:rsidR="00826A4C">
        <w:rPr>
          <w:rFonts w:asciiTheme="minorHAnsi" w:hAnsiTheme="minorHAnsi" w:cs="Tahoma"/>
          <w:color w:val="000000"/>
        </w:rPr>
        <w:t xml:space="preserve"> </w:t>
      </w:r>
      <w:r w:rsidR="00E332EC">
        <w:rPr>
          <w:rFonts w:asciiTheme="minorHAnsi" w:hAnsiTheme="minorHAnsi" w:cs="Tahoma"/>
          <w:color w:val="000000"/>
        </w:rPr>
        <w:t>Would ask the</w:t>
      </w:r>
      <w:r w:rsidR="00826A4C">
        <w:rPr>
          <w:rFonts w:asciiTheme="minorHAnsi" w:hAnsiTheme="minorHAnsi" w:cs="Tahoma"/>
          <w:color w:val="000000"/>
        </w:rPr>
        <w:t xml:space="preserve"> Board </w:t>
      </w:r>
      <w:r w:rsidR="00E332EC">
        <w:rPr>
          <w:rFonts w:asciiTheme="minorHAnsi" w:hAnsiTheme="minorHAnsi" w:cs="Tahoma"/>
          <w:color w:val="000000"/>
        </w:rPr>
        <w:t xml:space="preserve">of Selectmen </w:t>
      </w:r>
      <w:r w:rsidR="00826A4C">
        <w:rPr>
          <w:rFonts w:asciiTheme="minorHAnsi" w:hAnsiTheme="minorHAnsi" w:cs="Tahoma"/>
          <w:color w:val="000000"/>
        </w:rPr>
        <w:t>to consider the remedy for this is a bylaw</w:t>
      </w:r>
      <w:r w:rsidR="00E332EC">
        <w:rPr>
          <w:rFonts w:asciiTheme="minorHAnsi" w:hAnsiTheme="minorHAnsi" w:cs="Tahoma"/>
          <w:color w:val="000000"/>
        </w:rPr>
        <w:t>, prohibiting the commercial operations. The language should say that residents with boa</w:t>
      </w:r>
      <w:r w:rsidR="00826A4C">
        <w:rPr>
          <w:rFonts w:asciiTheme="minorHAnsi" w:hAnsiTheme="minorHAnsi" w:cs="Tahoma"/>
          <w:color w:val="000000"/>
        </w:rPr>
        <w:t>t trailers should be able to go down there</w:t>
      </w:r>
      <w:r w:rsidR="00E332EC">
        <w:rPr>
          <w:rFonts w:asciiTheme="minorHAnsi" w:hAnsiTheme="minorHAnsi" w:cs="Tahoma"/>
          <w:color w:val="000000"/>
        </w:rPr>
        <w:t xml:space="preserve">. </w:t>
      </w:r>
    </w:p>
    <w:p w14:paraId="5A26B2AA" w14:textId="77777777" w:rsidR="00826A4C" w:rsidRDefault="00826A4C" w:rsidP="00826A4C">
      <w:pPr>
        <w:rPr>
          <w:rFonts w:asciiTheme="minorHAnsi" w:hAnsiTheme="minorHAnsi" w:cs="Tahoma"/>
          <w:color w:val="000000"/>
        </w:rPr>
      </w:pPr>
    </w:p>
    <w:p w14:paraId="339F3536" w14:textId="205C84AA" w:rsidR="00826A4C" w:rsidRDefault="00E332EC" w:rsidP="00826A4C">
      <w:pPr>
        <w:rPr>
          <w:rFonts w:asciiTheme="minorHAnsi" w:hAnsiTheme="minorHAnsi" w:cs="Tahoma"/>
          <w:color w:val="000000"/>
        </w:rPr>
      </w:pPr>
      <w:r>
        <w:rPr>
          <w:rFonts w:asciiTheme="minorHAnsi" w:hAnsiTheme="minorHAnsi" w:cs="Tahoma"/>
          <w:color w:val="000000"/>
        </w:rPr>
        <w:t>Don Pickard said he</w:t>
      </w:r>
      <w:r w:rsidR="00826A4C">
        <w:rPr>
          <w:rFonts w:asciiTheme="minorHAnsi" w:hAnsiTheme="minorHAnsi" w:cs="Tahoma"/>
          <w:color w:val="000000"/>
        </w:rPr>
        <w:t xml:space="preserve"> agree the bylaw would be the </w:t>
      </w:r>
      <w:r>
        <w:rPr>
          <w:rFonts w:asciiTheme="minorHAnsi" w:hAnsiTheme="minorHAnsi" w:cs="Tahoma"/>
          <w:color w:val="000000"/>
        </w:rPr>
        <w:t xml:space="preserve">best </w:t>
      </w:r>
      <w:r w:rsidR="00826A4C">
        <w:rPr>
          <w:rFonts w:asciiTheme="minorHAnsi" w:hAnsiTheme="minorHAnsi" w:cs="Tahoma"/>
          <w:color w:val="000000"/>
        </w:rPr>
        <w:t>way to go. Have the T</w:t>
      </w:r>
      <w:r w:rsidR="0003056A">
        <w:rPr>
          <w:rFonts w:asciiTheme="minorHAnsi" w:hAnsiTheme="minorHAnsi" w:cs="Tahoma"/>
          <w:color w:val="000000"/>
        </w:rPr>
        <w:t>ow</w:t>
      </w:r>
      <w:r w:rsidR="00826A4C">
        <w:rPr>
          <w:rFonts w:asciiTheme="minorHAnsi" w:hAnsiTheme="minorHAnsi" w:cs="Tahoma"/>
          <w:color w:val="000000"/>
        </w:rPr>
        <w:t>n Administrator</w:t>
      </w:r>
      <w:r>
        <w:rPr>
          <w:rFonts w:asciiTheme="minorHAnsi" w:hAnsiTheme="minorHAnsi" w:cs="Tahoma"/>
          <w:color w:val="000000"/>
        </w:rPr>
        <w:t xml:space="preserve"> see how the bylaw is drafted and parking regulations. </w:t>
      </w:r>
      <w:r w:rsidR="00DC348A">
        <w:rPr>
          <w:rFonts w:asciiTheme="minorHAnsi" w:hAnsiTheme="minorHAnsi" w:cs="Tahoma"/>
          <w:color w:val="000000"/>
        </w:rPr>
        <w:t xml:space="preserve"> </w:t>
      </w:r>
      <w:r w:rsidR="00826A4C">
        <w:rPr>
          <w:rFonts w:asciiTheme="minorHAnsi" w:hAnsiTheme="minorHAnsi" w:cs="Tahoma"/>
          <w:color w:val="000000"/>
        </w:rPr>
        <w:t>Tom</w:t>
      </w:r>
      <w:r>
        <w:rPr>
          <w:rFonts w:asciiTheme="minorHAnsi" w:hAnsiTheme="minorHAnsi" w:cs="Tahoma"/>
          <w:color w:val="000000"/>
        </w:rPr>
        <w:t xml:space="preserve"> Guerino said he would ask the Chief</w:t>
      </w:r>
      <w:r w:rsidR="0060072B">
        <w:rPr>
          <w:rFonts w:asciiTheme="minorHAnsi" w:hAnsiTheme="minorHAnsi" w:cs="Tahoma"/>
          <w:color w:val="000000"/>
        </w:rPr>
        <w:t xml:space="preserve"> Woodside</w:t>
      </w:r>
      <w:r>
        <w:rPr>
          <w:rFonts w:asciiTheme="minorHAnsi" w:hAnsiTheme="minorHAnsi" w:cs="Tahoma"/>
          <w:color w:val="000000"/>
        </w:rPr>
        <w:t>, Mr. Mullen, and Mr. Gay who is the Chair of the Bylaw Committee.</w:t>
      </w:r>
      <w:r w:rsidR="00826A4C">
        <w:rPr>
          <w:rFonts w:asciiTheme="minorHAnsi" w:hAnsiTheme="minorHAnsi" w:cs="Tahoma"/>
          <w:color w:val="000000"/>
        </w:rPr>
        <w:t xml:space="preserve"> </w:t>
      </w:r>
      <w:r w:rsidR="00DF2618">
        <w:rPr>
          <w:rFonts w:asciiTheme="minorHAnsi" w:hAnsiTheme="minorHAnsi" w:cs="Tahoma"/>
          <w:color w:val="000000"/>
        </w:rPr>
        <w:t>Mr. Guerino also stated i</w:t>
      </w:r>
      <w:r w:rsidR="00826A4C">
        <w:rPr>
          <w:rFonts w:asciiTheme="minorHAnsi" w:hAnsiTheme="minorHAnsi" w:cs="Tahoma"/>
          <w:color w:val="000000"/>
        </w:rPr>
        <w:t xml:space="preserve">f a Bylaw is passed </w:t>
      </w:r>
      <w:r w:rsidR="00DF2618">
        <w:rPr>
          <w:rFonts w:asciiTheme="minorHAnsi" w:hAnsiTheme="minorHAnsi" w:cs="Tahoma"/>
          <w:color w:val="000000"/>
        </w:rPr>
        <w:t xml:space="preserve">in May </w:t>
      </w:r>
      <w:r w:rsidR="00826A4C">
        <w:rPr>
          <w:rFonts w:asciiTheme="minorHAnsi" w:hAnsiTheme="minorHAnsi" w:cs="Tahoma"/>
          <w:color w:val="000000"/>
        </w:rPr>
        <w:t>there is a time that it takes</w:t>
      </w:r>
      <w:r w:rsidR="00DF2618">
        <w:rPr>
          <w:rFonts w:asciiTheme="minorHAnsi" w:hAnsiTheme="minorHAnsi" w:cs="Tahoma"/>
          <w:color w:val="000000"/>
        </w:rPr>
        <w:t xml:space="preserve"> for it</w:t>
      </w:r>
      <w:r w:rsidR="00826A4C">
        <w:rPr>
          <w:rFonts w:asciiTheme="minorHAnsi" w:hAnsiTheme="minorHAnsi" w:cs="Tahoma"/>
          <w:color w:val="000000"/>
        </w:rPr>
        <w:t xml:space="preserve"> to become effective</w:t>
      </w:r>
      <w:r w:rsidR="00DF2618">
        <w:rPr>
          <w:rFonts w:asciiTheme="minorHAnsi" w:hAnsiTheme="minorHAnsi" w:cs="Tahoma"/>
          <w:color w:val="000000"/>
        </w:rPr>
        <w:t xml:space="preserve">. </w:t>
      </w:r>
      <w:r w:rsidR="00DC348A">
        <w:rPr>
          <w:rFonts w:asciiTheme="minorHAnsi" w:hAnsiTheme="minorHAnsi" w:cs="Tahoma"/>
          <w:color w:val="000000"/>
        </w:rPr>
        <w:t xml:space="preserve"> </w:t>
      </w:r>
      <w:r w:rsidR="00826A4C">
        <w:rPr>
          <w:rFonts w:asciiTheme="minorHAnsi" w:hAnsiTheme="minorHAnsi" w:cs="Tahoma"/>
          <w:color w:val="000000"/>
        </w:rPr>
        <w:t xml:space="preserve">Mr. Johnson would like </w:t>
      </w:r>
      <w:r w:rsidR="00DC348A">
        <w:rPr>
          <w:rFonts w:asciiTheme="minorHAnsi" w:hAnsiTheme="minorHAnsi" w:cs="Tahoma"/>
          <w:color w:val="000000"/>
        </w:rPr>
        <w:t>a citizen</w:t>
      </w:r>
      <w:r w:rsidR="00826A4C">
        <w:rPr>
          <w:rFonts w:asciiTheme="minorHAnsi" w:hAnsiTheme="minorHAnsi" w:cs="Tahoma"/>
          <w:color w:val="000000"/>
        </w:rPr>
        <w:t xml:space="preserve"> from that neighborhood </w:t>
      </w:r>
      <w:r w:rsidR="00DC348A">
        <w:rPr>
          <w:rFonts w:asciiTheme="minorHAnsi" w:hAnsiTheme="minorHAnsi" w:cs="Tahoma"/>
          <w:color w:val="000000"/>
        </w:rPr>
        <w:t xml:space="preserve">to </w:t>
      </w:r>
      <w:r w:rsidR="00826A4C">
        <w:rPr>
          <w:rFonts w:asciiTheme="minorHAnsi" w:hAnsiTheme="minorHAnsi" w:cs="Tahoma"/>
          <w:color w:val="000000"/>
        </w:rPr>
        <w:t>be on the committee for the bylaw</w:t>
      </w:r>
      <w:r w:rsidR="00DC348A">
        <w:rPr>
          <w:rFonts w:asciiTheme="minorHAnsi" w:hAnsiTheme="minorHAnsi" w:cs="Tahoma"/>
          <w:color w:val="000000"/>
        </w:rPr>
        <w:t>.</w:t>
      </w:r>
    </w:p>
    <w:p w14:paraId="7DC931B4" w14:textId="31AFB0B6" w:rsidR="00826A4C" w:rsidRDefault="00826A4C" w:rsidP="00826A4C">
      <w:pPr>
        <w:rPr>
          <w:rFonts w:asciiTheme="minorHAnsi" w:hAnsiTheme="minorHAnsi" w:cs="Tahoma"/>
          <w:color w:val="000000"/>
        </w:rPr>
      </w:pPr>
      <w:r>
        <w:rPr>
          <w:rFonts w:asciiTheme="minorHAnsi" w:hAnsiTheme="minorHAnsi" w:cs="Tahoma"/>
          <w:color w:val="000000"/>
        </w:rPr>
        <w:t>Don Pickard said</w:t>
      </w:r>
      <w:r w:rsidR="00670C97">
        <w:rPr>
          <w:rFonts w:asciiTheme="minorHAnsi" w:hAnsiTheme="minorHAnsi" w:cs="Tahoma"/>
          <w:color w:val="000000"/>
        </w:rPr>
        <w:t xml:space="preserve"> it is a staff function</w:t>
      </w:r>
      <w:r w:rsidR="0069336A">
        <w:rPr>
          <w:rFonts w:asciiTheme="minorHAnsi" w:hAnsiTheme="minorHAnsi" w:cs="Tahoma"/>
          <w:color w:val="000000"/>
        </w:rPr>
        <w:t>,</w:t>
      </w:r>
      <w:r w:rsidR="00670C97">
        <w:rPr>
          <w:rFonts w:asciiTheme="minorHAnsi" w:hAnsiTheme="minorHAnsi" w:cs="Tahoma"/>
          <w:color w:val="000000"/>
        </w:rPr>
        <w:t xml:space="preserve"> at the direction of the Town Administrator</w:t>
      </w:r>
      <w:r w:rsidR="0069336A">
        <w:rPr>
          <w:rFonts w:asciiTheme="minorHAnsi" w:hAnsiTheme="minorHAnsi" w:cs="Tahoma"/>
          <w:color w:val="000000"/>
        </w:rPr>
        <w:t>,</w:t>
      </w:r>
      <w:r w:rsidR="00670C97">
        <w:rPr>
          <w:rFonts w:asciiTheme="minorHAnsi" w:hAnsiTheme="minorHAnsi" w:cs="Tahoma"/>
          <w:color w:val="000000"/>
        </w:rPr>
        <w:t xml:space="preserve"> to have his staff come up with a bylaw</w:t>
      </w:r>
      <w:r w:rsidR="0069336A">
        <w:rPr>
          <w:rFonts w:asciiTheme="minorHAnsi" w:hAnsiTheme="minorHAnsi" w:cs="Tahoma"/>
          <w:color w:val="000000"/>
        </w:rPr>
        <w:t xml:space="preserve"> the will prohibit the rigging and prohibit the parking. </w:t>
      </w:r>
    </w:p>
    <w:p w14:paraId="2A84C578" w14:textId="77777777" w:rsidR="00826A4C" w:rsidRDefault="00826A4C" w:rsidP="00826A4C">
      <w:pPr>
        <w:rPr>
          <w:rFonts w:asciiTheme="minorHAnsi" w:hAnsiTheme="minorHAnsi" w:cs="Tahoma"/>
          <w:color w:val="000000"/>
        </w:rPr>
      </w:pPr>
    </w:p>
    <w:p w14:paraId="03BB2988" w14:textId="185A3ADD" w:rsidR="00826A4C" w:rsidRDefault="00826A4C" w:rsidP="00826A4C">
      <w:pPr>
        <w:rPr>
          <w:rFonts w:asciiTheme="minorHAnsi" w:hAnsiTheme="minorHAnsi" w:cs="Tahoma"/>
          <w:color w:val="000000"/>
        </w:rPr>
      </w:pPr>
      <w:r>
        <w:rPr>
          <w:rFonts w:asciiTheme="minorHAnsi" w:hAnsiTheme="minorHAnsi" w:cs="Tahoma"/>
          <w:color w:val="000000"/>
        </w:rPr>
        <w:t>Stephen Mealy spoke about the boats, the reason they may have a different town</w:t>
      </w:r>
      <w:r w:rsidR="003C3476">
        <w:rPr>
          <w:rFonts w:asciiTheme="minorHAnsi" w:hAnsiTheme="minorHAnsi" w:cs="Tahoma"/>
          <w:color w:val="000000"/>
        </w:rPr>
        <w:t xml:space="preserve"> hailing port. There </w:t>
      </w:r>
      <w:r>
        <w:rPr>
          <w:rFonts w:asciiTheme="minorHAnsi" w:hAnsiTheme="minorHAnsi" w:cs="Tahoma"/>
          <w:color w:val="000000"/>
        </w:rPr>
        <w:t>should be regulation</w:t>
      </w:r>
      <w:r w:rsidR="003C3476">
        <w:rPr>
          <w:rFonts w:asciiTheme="minorHAnsi" w:hAnsiTheme="minorHAnsi" w:cs="Tahoma"/>
          <w:color w:val="000000"/>
        </w:rPr>
        <w:t>s</w:t>
      </w:r>
      <w:r>
        <w:rPr>
          <w:rFonts w:asciiTheme="minorHAnsi" w:hAnsiTheme="minorHAnsi" w:cs="Tahoma"/>
          <w:color w:val="000000"/>
        </w:rPr>
        <w:t xml:space="preserve"> on the boat size and height. </w:t>
      </w:r>
    </w:p>
    <w:p w14:paraId="3E34FA55" w14:textId="77777777" w:rsidR="00826A4C" w:rsidRDefault="00826A4C" w:rsidP="00826A4C">
      <w:pPr>
        <w:rPr>
          <w:rFonts w:asciiTheme="minorHAnsi" w:hAnsiTheme="minorHAnsi" w:cs="Tahoma"/>
          <w:color w:val="000000"/>
        </w:rPr>
      </w:pPr>
    </w:p>
    <w:p w14:paraId="392D14AA" w14:textId="554F1794" w:rsidR="00826A4C" w:rsidRDefault="006C01B4" w:rsidP="00826A4C">
      <w:pPr>
        <w:rPr>
          <w:rFonts w:asciiTheme="minorHAnsi" w:hAnsiTheme="minorHAnsi" w:cs="Tahoma"/>
          <w:color w:val="000000"/>
        </w:rPr>
      </w:pPr>
      <w:r>
        <w:rPr>
          <w:rFonts w:asciiTheme="minorHAnsi" w:hAnsiTheme="minorHAnsi" w:cs="Tahoma"/>
          <w:color w:val="000000"/>
        </w:rPr>
        <w:t xml:space="preserve">Rich </w:t>
      </w:r>
      <w:proofErr w:type="spellStart"/>
      <w:r>
        <w:rPr>
          <w:rFonts w:asciiTheme="minorHAnsi" w:hAnsiTheme="minorHAnsi" w:cs="Tahoma"/>
          <w:color w:val="000000"/>
        </w:rPr>
        <w:t>Libin</w:t>
      </w:r>
      <w:proofErr w:type="spellEnd"/>
      <w:r>
        <w:rPr>
          <w:rFonts w:asciiTheme="minorHAnsi" w:hAnsiTheme="minorHAnsi" w:cs="Tahoma"/>
          <w:color w:val="000000"/>
        </w:rPr>
        <w:t xml:space="preserve">, </w:t>
      </w:r>
      <w:r w:rsidR="00826A4C">
        <w:rPr>
          <w:rFonts w:asciiTheme="minorHAnsi" w:hAnsiTheme="minorHAnsi" w:cs="Tahoma"/>
          <w:color w:val="000000"/>
        </w:rPr>
        <w:t>Chairman of the Shore and Harbor Committee</w:t>
      </w:r>
      <w:r w:rsidR="007B1ED0">
        <w:rPr>
          <w:rFonts w:asciiTheme="minorHAnsi" w:hAnsiTheme="minorHAnsi" w:cs="Tahoma"/>
          <w:color w:val="000000"/>
        </w:rPr>
        <w:t>, s</w:t>
      </w:r>
      <w:r w:rsidR="00826A4C">
        <w:rPr>
          <w:rFonts w:asciiTheme="minorHAnsi" w:hAnsiTheme="minorHAnsi" w:cs="Tahoma"/>
          <w:color w:val="000000"/>
        </w:rPr>
        <w:t>poke about the number or moorings</w:t>
      </w:r>
      <w:r w:rsidR="007B1ED0">
        <w:rPr>
          <w:rFonts w:asciiTheme="minorHAnsi" w:hAnsiTheme="minorHAnsi" w:cs="Tahoma"/>
          <w:color w:val="000000"/>
        </w:rPr>
        <w:t>, and mooring permits,</w:t>
      </w:r>
      <w:r w:rsidR="00826A4C">
        <w:rPr>
          <w:rFonts w:asciiTheme="minorHAnsi" w:hAnsiTheme="minorHAnsi" w:cs="Tahoma"/>
          <w:color w:val="000000"/>
        </w:rPr>
        <w:t xml:space="preserve"> and </w:t>
      </w:r>
      <w:r w:rsidR="00E63CE0">
        <w:rPr>
          <w:rFonts w:asciiTheme="minorHAnsi" w:hAnsiTheme="minorHAnsi" w:cs="Tahoma"/>
          <w:color w:val="000000"/>
        </w:rPr>
        <w:t>dingy</w:t>
      </w:r>
      <w:r w:rsidR="00826A4C">
        <w:rPr>
          <w:rFonts w:asciiTheme="minorHAnsi" w:hAnsiTheme="minorHAnsi" w:cs="Tahoma"/>
          <w:color w:val="000000"/>
        </w:rPr>
        <w:t xml:space="preserve"> docks. We have 211 parking spaces</w:t>
      </w:r>
      <w:r w:rsidR="00D525EB">
        <w:rPr>
          <w:rFonts w:asciiTheme="minorHAnsi" w:hAnsiTheme="minorHAnsi" w:cs="Tahoma"/>
          <w:color w:val="000000"/>
        </w:rPr>
        <w:t xml:space="preserve"> on the south side of the bridge</w:t>
      </w:r>
      <w:r w:rsidR="00826A4C">
        <w:rPr>
          <w:rFonts w:asciiTheme="minorHAnsi" w:hAnsiTheme="minorHAnsi" w:cs="Tahoma"/>
          <w:color w:val="000000"/>
        </w:rPr>
        <w:t xml:space="preserve"> and sell </w:t>
      </w:r>
      <w:r w:rsidR="00D525EB">
        <w:rPr>
          <w:rFonts w:asciiTheme="minorHAnsi" w:hAnsiTheme="minorHAnsi" w:cs="Tahoma"/>
          <w:color w:val="000000"/>
        </w:rPr>
        <w:t>3,000 beach</w:t>
      </w:r>
      <w:r w:rsidR="00826A4C">
        <w:rPr>
          <w:rFonts w:asciiTheme="minorHAnsi" w:hAnsiTheme="minorHAnsi" w:cs="Tahoma"/>
          <w:color w:val="000000"/>
        </w:rPr>
        <w:t xml:space="preserve"> </w:t>
      </w:r>
      <w:r w:rsidR="00D525EB">
        <w:rPr>
          <w:rFonts w:asciiTheme="minorHAnsi" w:hAnsiTheme="minorHAnsi" w:cs="Tahoma"/>
          <w:color w:val="000000"/>
        </w:rPr>
        <w:t>stickers</w:t>
      </w:r>
      <w:r w:rsidR="00826A4C">
        <w:rPr>
          <w:rFonts w:asciiTheme="minorHAnsi" w:hAnsiTheme="minorHAnsi" w:cs="Tahoma"/>
          <w:color w:val="000000"/>
        </w:rPr>
        <w:t>.</w:t>
      </w:r>
    </w:p>
    <w:p w14:paraId="32C3787C" w14:textId="77777777" w:rsidR="00826A4C" w:rsidRDefault="00826A4C" w:rsidP="00826A4C">
      <w:pPr>
        <w:rPr>
          <w:rFonts w:asciiTheme="minorHAnsi" w:hAnsiTheme="minorHAnsi" w:cs="Tahoma"/>
          <w:color w:val="000000"/>
        </w:rPr>
      </w:pPr>
    </w:p>
    <w:p w14:paraId="0FF1FE59" w14:textId="40AAAC3C" w:rsidR="00826A4C" w:rsidRDefault="00826A4C" w:rsidP="00826A4C">
      <w:pPr>
        <w:rPr>
          <w:rFonts w:asciiTheme="minorHAnsi" w:hAnsiTheme="minorHAnsi" w:cs="Tahoma"/>
          <w:color w:val="000000"/>
        </w:rPr>
      </w:pPr>
      <w:r>
        <w:rPr>
          <w:rFonts w:asciiTheme="minorHAnsi" w:hAnsiTheme="minorHAnsi" w:cs="Tahoma"/>
          <w:color w:val="000000"/>
        </w:rPr>
        <w:lastRenderedPageBreak/>
        <w:t>Kathy Regan, live</w:t>
      </w:r>
      <w:r w:rsidR="00CC6FE9">
        <w:rPr>
          <w:rFonts w:asciiTheme="minorHAnsi" w:hAnsiTheme="minorHAnsi" w:cs="Tahoma"/>
          <w:color w:val="000000"/>
        </w:rPr>
        <w:t>s</w:t>
      </w:r>
      <w:r>
        <w:rPr>
          <w:rFonts w:asciiTheme="minorHAnsi" w:hAnsiTheme="minorHAnsi" w:cs="Tahoma"/>
          <w:color w:val="000000"/>
        </w:rPr>
        <w:t xml:space="preserve"> on Barlow</w:t>
      </w:r>
      <w:r w:rsidR="008355B9">
        <w:rPr>
          <w:rFonts w:asciiTheme="minorHAnsi" w:hAnsiTheme="minorHAnsi" w:cs="Tahoma"/>
          <w:color w:val="000000"/>
        </w:rPr>
        <w:t>'</w:t>
      </w:r>
      <w:r>
        <w:rPr>
          <w:rFonts w:asciiTheme="minorHAnsi" w:hAnsiTheme="minorHAnsi" w:cs="Tahoma"/>
          <w:color w:val="000000"/>
        </w:rPr>
        <w:t>s landing road. No one wants excessive regulations</w:t>
      </w:r>
      <w:r w:rsidR="00BA50C9">
        <w:rPr>
          <w:rFonts w:asciiTheme="minorHAnsi" w:hAnsiTheme="minorHAnsi" w:cs="Tahoma"/>
          <w:color w:val="000000"/>
        </w:rPr>
        <w:t>;</w:t>
      </w:r>
      <w:r w:rsidR="00CC6FE9">
        <w:rPr>
          <w:rFonts w:asciiTheme="minorHAnsi" w:hAnsiTheme="minorHAnsi" w:cs="Tahoma"/>
          <w:color w:val="000000"/>
        </w:rPr>
        <w:t xml:space="preserve"> it is clearly for </w:t>
      </w:r>
      <w:r>
        <w:rPr>
          <w:rFonts w:asciiTheme="minorHAnsi" w:hAnsiTheme="minorHAnsi" w:cs="Tahoma"/>
          <w:color w:val="000000"/>
        </w:rPr>
        <w:t>the oversized boats</w:t>
      </w:r>
      <w:r w:rsidR="00CC6FE9">
        <w:rPr>
          <w:rFonts w:asciiTheme="minorHAnsi" w:hAnsiTheme="minorHAnsi" w:cs="Tahoma"/>
          <w:color w:val="000000"/>
        </w:rPr>
        <w:t>.</w:t>
      </w:r>
    </w:p>
    <w:p w14:paraId="1465FEEC" w14:textId="77777777" w:rsidR="00826A4C" w:rsidRDefault="00826A4C" w:rsidP="00826A4C">
      <w:pPr>
        <w:rPr>
          <w:rFonts w:asciiTheme="minorHAnsi" w:hAnsiTheme="minorHAnsi" w:cs="Tahoma"/>
          <w:color w:val="000000"/>
        </w:rPr>
      </w:pPr>
    </w:p>
    <w:p w14:paraId="27F15AF6" w14:textId="742B8997" w:rsidR="00826A4C" w:rsidRDefault="00F54D0E" w:rsidP="00826A4C">
      <w:pPr>
        <w:rPr>
          <w:rFonts w:asciiTheme="minorHAnsi" w:hAnsiTheme="minorHAnsi" w:cs="Tahoma"/>
          <w:color w:val="000000"/>
        </w:rPr>
      </w:pPr>
      <w:r>
        <w:rPr>
          <w:rFonts w:asciiTheme="minorHAnsi" w:hAnsiTheme="minorHAnsi" w:cs="Tahoma"/>
          <w:color w:val="000000"/>
        </w:rPr>
        <w:t xml:space="preserve">Peter Meier said </w:t>
      </w:r>
      <w:r w:rsidR="00826A4C">
        <w:rPr>
          <w:rFonts w:asciiTheme="minorHAnsi" w:hAnsiTheme="minorHAnsi" w:cs="Tahoma"/>
          <w:color w:val="000000"/>
        </w:rPr>
        <w:t>I wanted to have the discussion to be educated on this</w:t>
      </w:r>
      <w:r>
        <w:rPr>
          <w:rFonts w:asciiTheme="minorHAnsi" w:hAnsiTheme="minorHAnsi" w:cs="Tahoma"/>
          <w:color w:val="000000"/>
        </w:rPr>
        <w:t xml:space="preserve"> issue</w:t>
      </w:r>
      <w:r w:rsidR="00826A4C">
        <w:rPr>
          <w:rFonts w:asciiTheme="minorHAnsi" w:hAnsiTheme="minorHAnsi" w:cs="Tahoma"/>
          <w:color w:val="000000"/>
        </w:rPr>
        <w:t xml:space="preserve">. This has been an ongoing issue for many years. </w:t>
      </w:r>
      <w:r>
        <w:rPr>
          <w:rFonts w:asciiTheme="minorHAnsi" w:hAnsiTheme="minorHAnsi" w:cs="Tahoma"/>
          <w:color w:val="000000"/>
        </w:rPr>
        <w:t>I am going to ask formally w</w:t>
      </w:r>
      <w:r w:rsidR="00826A4C">
        <w:rPr>
          <w:rFonts w:asciiTheme="minorHAnsi" w:hAnsiTheme="minorHAnsi" w:cs="Tahoma"/>
          <w:color w:val="000000"/>
        </w:rPr>
        <w:t>hen we start to look at</w:t>
      </w:r>
      <w:r>
        <w:rPr>
          <w:rFonts w:asciiTheme="minorHAnsi" w:hAnsiTheme="minorHAnsi" w:cs="Tahoma"/>
          <w:color w:val="000000"/>
        </w:rPr>
        <w:t xml:space="preserve"> changing</w:t>
      </w:r>
      <w:r w:rsidR="00826A4C">
        <w:rPr>
          <w:rFonts w:asciiTheme="minorHAnsi" w:hAnsiTheme="minorHAnsi" w:cs="Tahoma"/>
          <w:color w:val="000000"/>
        </w:rPr>
        <w:t xml:space="preserve"> the parking fines</w:t>
      </w:r>
      <w:r>
        <w:rPr>
          <w:rFonts w:asciiTheme="minorHAnsi" w:hAnsiTheme="minorHAnsi" w:cs="Tahoma"/>
          <w:color w:val="000000"/>
        </w:rPr>
        <w:t xml:space="preserve"> from $25 to $50 or whatever is legally possible</w:t>
      </w:r>
      <w:r w:rsidR="00826A4C">
        <w:rPr>
          <w:rFonts w:asciiTheme="minorHAnsi" w:hAnsiTheme="minorHAnsi" w:cs="Tahoma"/>
          <w:color w:val="000000"/>
        </w:rPr>
        <w:t xml:space="preserve"> we talk to town counsel about towing. </w:t>
      </w:r>
    </w:p>
    <w:p w14:paraId="713B4952" w14:textId="77777777" w:rsidR="00826A4C" w:rsidRDefault="00826A4C" w:rsidP="00826A4C">
      <w:pPr>
        <w:rPr>
          <w:rFonts w:asciiTheme="minorHAnsi" w:hAnsiTheme="minorHAnsi" w:cs="Tahoma"/>
          <w:color w:val="000000"/>
        </w:rPr>
      </w:pPr>
    </w:p>
    <w:p w14:paraId="0A78CEF5" w14:textId="10DA8A62" w:rsidR="00826A4C" w:rsidRDefault="00826A4C" w:rsidP="00826A4C">
      <w:pPr>
        <w:rPr>
          <w:rFonts w:asciiTheme="minorHAnsi" w:hAnsiTheme="minorHAnsi" w:cs="Tahoma"/>
          <w:color w:val="000000"/>
        </w:rPr>
      </w:pPr>
      <w:r>
        <w:rPr>
          <w:rFonts w:asciiTheme="minorHAnsi" w:hAnsiTheme="minorHAnsi" w:cs="Tahoma"/>
          <w:color w:val="000000"/>
        </w:rPr>
        <w:t>John Johnson said if you are looking at the money</w:t>
      </w:r>
      <w:r w:rsidR="005A0A9D">
        <w:rPr>
          <w:rFonts w:asciiTheme="minorHAnsi" w:hAnsiTheme="minorHAnsi" w:cs="Tahoma"/>
          <w:color w:val="000000"/>
        </w:rPr>
        <w:t xml:space="preserve"> and the income that comes from these boats, </w:t>
      </w:r>
      <w:r>
        <w:rPr>
          <w:rFonts w:asciiTheme="minorHAnsi" w:hAnsiTheme="minorHAnsi" w:cs="Tahoma"/>
          <w:color w:val="000000"/>
        </w:rPr>
        <w:t>you should also look at the real estate tax payers</w:t>
      </w:r>
      <w:r w:rsidR="005A3D97">
        <w:rPr>
          <w:rFonts w:asciiTheme="minorHAnsi" w:hAnsiTheme="minorHAnsi" w:cs="Tahoma"/>
          <w:color w:val="000000"/>
        </w:rPr>
        <w:t xml:space="preserve"> and the income that comes from those people</w:t>
      </w:r>
      <w:r w:rsidR="005A0A9D">
        <w:rPr>
          <w:rFonts w:asciiTheme="minorHAnsi" w:hAnsiTheme="minorHAnsi" w:cs="Tahoma"/>
          <w:color w:val="000000"/>
        </w:rPr>
        <w:t xml:space="preserve">. </w:t>
      </w:r>
      <w:r>
        <w:rPr>
          <w:rFonts w:asciiTheme="minorHAnsi" w:hAnsiTheme="minorHAnsi" w:cs="Tahoma"/>
          <w:color w:val="000000"/>
        </w:rPr>
        <w:t xml:space="preserve"> </w:t>
      </w:r>
    </w:p>
    <w:p w14:paraId="57A8481F" w14:textId="77777777" w:rsidR="00826A4C" w:rsidRDefault="00826A4C" w:rsidP="00826A4C">
      <w:pPr>
        <w:rPr>
          <w:rFonts w:asciiTheme="minorHAnsi" w:hAnsiTheme="minorHAnsi" w:cs="Tahoma"/>
          <w:color w:val="000000"/>
        </w:rPr>
      </w:pPr>
    </w:p>
    <w:p w14:paraId="6DE3B329" w14:textId="21F2CBB3" w:rsidR="00826A4C" w:rsidRDefault="00826A4C" w:rsidP="00826A4C">
      <w:pPr>
        <w:rPr>
          <w:rFonts w:asciiTheme="minorHAnsi" w:hAnsiTheme="minorHAnsi" w:cs="Tahoma"/>
          <w:color w:val="000000"/>
        </w:rPr>
      </w:pPr>
      <w:r>
        <w:rPr>
          <w:rFonts w:asciiTheme="minorHAnsi" w:hAnsiTheme="minorHAnsi" w:cs="Tahoma"/>
          <w:color w:val="000000"/>
        </w:rPr>
        <w:t>Tom Guerino spoke about the railroad</w:t>
      </w:r>
      <w:r w:rsidR="008C29AE">
        <w:rPr>
          <w:rFonts w:asciiTheme="minorHAnsi" w:hAnsiTheme="minorHAnsi" w:cs="Tahoma"/>
          <w:color w:val="000000"/>
        </w:rPr>
        <w:t xml:space="preserve"> and the crossing. The railroad is not going to open that gate on a regular basis for</w:t>
      </w:r>
      <w:r>
        <w:rPr>
          <w:rFonts w:asciiTheme="minorHAnsi" w:hAnsiTheme="minorHAnsi" w:cs="Tahoma"/>
          <w:color w:val="000000"/>
        </w:rPr>
        <w:t xml:space="preserve"> launches of boats every day. They are not going to open that up. </w:t>
      </w:r>
    </w:p>
    <w:p w14:paraId="535D2D4B" w14:textId="77777777" w:rsidR="00826A4C" w:rsidRDefault="00826A4C" w:rsidP="00826A4C">
      <w:pPr>
        <w:rPr>
          <w:rFonts w:asciiTheme="minorHAnsi" w:hAnsiTheme="minorHAnsi" w:cs="Tahoma"/>
          <w:color w:val="000000"/>
        </w:rPr>
      </w:pPr>
    </w:p>
    <w:p w14:paraId="389F8AC3" w14:textId="4808A854" w:rsidR="00826A4C" w:rsidRDefault="00BC695E" w:rsidP="00826A4C">
      <w:pPr>
        <w:rPr>
          <w:rFonts w:asciiTheme="minorHAnsi" w:hAnsiTheme="minorHAnsi" w:cs="Tahoma"/>
          <w:color w:val="000000"/>
        </w:rPr>
      </w:pPr>
      <w:r>
        <w:rPr>
          <w:rFonts w:asciiTheme="minorHAnsi" w:hAnsiTheme="minorHAnsi" w:cs="Tahoma"/>
          <w:color w:val="000000"/>
        </w:rPr>
        <w:t>Kathleen L</w:t>
      </w:r>
      <w:r w:rsidR="00826A4C">
        <w:rPr>
          <w:rFonts w:asciiTheme="minorHAnsi" w:hAnsiTheme="minorHAnsi" w:cs="Tahoma"/>
          <w:color w:val="000000"/>
        </w:rPr>
        <w:t>egacy, Monument Beach, Finance Committee,</w:t>
      </w:r>
      <w:r>
        <w:rPr>
          <w:rFonts w:asciiTheme="minorHAnsi" w:hAnsiTheme="minorHAnsi" w:cs="Tahoma"/>
          <w:color w:val="000000"/>
        </w:rPr>
        <w:t xml:space="preserve"> Bylaw Committee, said as a member of the Bylaw C</w:t>
      </w:r>
      <w:r w:rsidR="00826A4C">
        <w:rPr>
          <w:rFonts w:asciiTheme="minorHAnsi" w:hAnsiTheme="minorHAnsi" w:cs="Tahoma"/>
          <w:color w:val="000000"/>
        </w:rPr>
        <w:t>ommittee I will work to assist you, speaking for m</w:t>
      </w:r>
      <w:r>
        <w:rPr>
          <w:rFonts w:asciiTheme="minorHAnsi" w:hAnsiTheme="minorHAnsi" w:cs="Tahoma"/>
          <w:color w:val="000000"/>
        </w:rPr>
        <w:t xml:space="preserve">yself. We need a multi-tiered </w:t>
      </w:r>
      <w:r w:rsidR="00F81072">
        <w:rPr>
          <w:rFonts w:asciiTheme="minorHAnsi" w:hAnsiTheme="minorHAnsi" w:cs="Tahoma"/>
          <w:color w:val="000000"/>
        </w:rPr>
        <w:t xml:space="preserve">approach; height requirements, </w:t>
      </w:r>
      <w:r w:rsidR="00826A4C">
        <w:rPr>
          <w:rFonts w:asciiTheme="minorHAnsi" w:hAnsiTheme="minorHAnsi" w:cs="Tahoma"/>
          <w:color w:val="000000"/>
        </w:rPr>
        <w:t>weight requirements,</w:t>
      </w:r>
      <w:r w:rsidR="00F81072">
        <w:rPr>
          <w:rFonts w:asciiTheme="minorHAnsi" w:hAnsiTheme="minorHAnsi" w:cs="Tahoma"/>
          <w:color w:val="000000"/>
        </w:rPr>
        <w:t xml:space="preserve"> </w:t>
      </w:r>
      <w:r w:rsidR="000A0AC2">
        <w:rPr>
          <w:rFonts w:asciiTheme="minorHAnsi" w:hAnsiTheme="minorHAnsi" w:cs="Tahoma"/>
          <w:color w:val="000000"/>
        </w:rPr>
        <w:t xml:space="preserve">and width requirements. </w:t>
      </w:r>
      <w:r w:rsidR="00F81072">
        <w:rPr>
          <w:rFonts w:asciiTheme="minorHAnsi" w:hAnsiTheme="minorHAnsi" w:cs="Tahoma"/>
          <w:color w:val="000000"/>
        </w:rPr>
        <w:t xml:space="preserve"> </w:t>
      </w:r>
      <w:r w:rsidR="000A0AC2">
        <w:rPr>
          <w:rFonts w:asciiTheme="minorHAnsi" w:hAnsiTheme="minorHAnsi" w:cs="Tahoma"/>
          <w:color w:val="000000"/>
        </w:rPr>
        <w:t xml:space="preserve">There should be </w:t>
      </w:r>
      <w:r w:rsidR="00F81072">
        <w:rPr>
          <w:rFonts w:asciiTheme="minorHAnsi" w:hAnsiTheme="minorHAnsi" w:cs="Tahoma"/>
          <w:color w:val="000000"/>
        </w:rPr>
        <w:t xml:space="preserve">parking limitations, fee for parking violations should be increased, </w:t>
      </w:r>
      <w:r w:rsidR="000A0AC2">
        <w:rPr>
          <w:rFonts w:asciiTheme="minorHAnsi" w:hAnsiTheme="minorHAnsi" w:cs="Tahoma"/>
          <w:color w:val="000000"/>
        </w:rPr>
        <w:t xml:space="preserve">and </w:t>
      </w:r>
      <w:r w:rsidR="00F81072">
        <w:rPr>
          <w:rFonts w:asciiTheme="minorHAnsi" w:hAnsiTheme="minorHAnsi" w:cs="Tahoma"/>
          <w:color w:val="000000"/>
        </w:rPr>
        <w:t>w</w:t>
      </w:r>
      <w:r w:rsidR="00826A4C">
        <w:rPr>
          <w:rFonts w:asciiTheme="minorHAnsi" w:hAnsiTheme="minorHAnsi" w:cs="Tahoma"/>
          <w:color w:val="000000"/>
        </w:rPr>
        <w:t>e should start towing.</w:t>
      </w:r>
    </w:p>
    <w:p w14:paraId="5B9B1F9F" w14:textId="77777777" w:rsidR="00826A4C" w:rsidRDefault="00826A4C" w:rsidP="00826A4C">
      <w:pPr>
        <w:rPr>
          <w:rFonts w:asciiTheme="minorHAnsi" w:hAnsiTheme="minorHAnsi" w:cs="Tahoma"/>
          <w:color w:val="000000"/>
        </w:rPr>
      </w:pPr>
    </w:p>
    <w:p w14:paraId="69190D39" w14:textId="1263D9D0" w:rsidR="00826A4C" w:rsidRDefault="00946416" w:rsidP="00826A4C">
      <w:pPr>
        <w:rPr>
          <w:rFonts w:asciiTheme="minorHAnsi" w:hAnsiTheme="minorHAnsi" w:cs="Tahoma"/>
          <w:color w:val="000000"/>
        </w:rPr>
      </w:pPr>
      <w:r>
        <w:rPr>
          <w:rFonts w:asciiTheme="minorHAnsi" w:hAnsiTheme="minorHAnsi" w:cs="Tahoma"/>
          <w:color w:val="000000"/>
        </w:rPr>
        <w:t>Michael Blanton said there have been excellent solution</w:t>
      </w:r>
      <w:r w:rsidR="003E3ADA">
        <w:rPr>
          <w:rFonts w:asciiTheme="minorHAnsi" w:hAnsiTheme="minorHAnsi" w:cs="Tahoma"/>
          <w:color w:val="000000"/>
        </w:rPr>
        <w:t>s</w:t>
      </w:r>
      <w:r w:rsidR="00686F9A">
        <w:rPr>
          <w:rFonts w:asciiTheme="minorHAnsi" w:hAnsiTheme="minorHAnsi" w:cs="Tahoma"/>
          <w:color w:val="000000"/>
        </w:rPr>
        <w:t xml:space="preserve"> that have been suggested. We should form a bylaw. </w:t>
      </w:r>
      <w:r w:rsidR="00826A4C">
        <w:rPr>
          <w:rFonts w:asciiTheme="minorHAnsi" w:hAnsiTheme="minorHAnsi" w:cs="Tahoma"/>
          <w:color w:val="000000"/>
        </w:rPr>
        <w:t xml:space="preserve">That </w:t>
      </w:r>
      <w:r w:rsidR="007026FA">
        <w:rPr>
          <w:rFonts w:asciiTheme="minorHAnsi" w:hAnsiTheme="minorHAnsi" w:cs="Tahoma"/>
          <w:color w:val="000000"/>
        </w:rPr>
        <w:t>seems to be</w:t>
      </w:r>
      <w:r w:rsidR="00826A4C">
        <w:rPr>
          <w:rFonts w:asciiTheme="minorHAnsi" w:hAnsiTheme="minorHAnsi" w:cs="Tahoma"/>
          <w:color w:val="000000"/>
        </w:rPr>
        <w:t xml:space="preserve"> the most prudent way to go forwarded</w:t>
      </w:r>
    </w:p>
    <w:p w14:paraId="56032A05" w14:textId="77777777" w:rsidR="00826A4C" w:rsidRDefault="00826A4C" w:rsidP="00826A4C">
      <w:pPr>
        <w:rPr>
          <w:rFonts w:asciiTheme="minorHAnsi" w:hAnsiTheme="minorHAnsi" w:cs="Tahoma"/>
          <w:color w:val="000000"/>
        </w:rPr>
      </w:pPr>
    </w:p>
    <w:p w14:paraId="526FEC11" w14:textId="04F24C98" w:rsidR="00826A4C" w:rsidRDefault="00197B1F" w:rsidP="00826A4C">
      <w:pPr>
        <w:rPr>
          <w:rFonts w:asciiTheme="minorHAnsi" w:hAnsiTheme="minorHAnsi" w:cs="Tahoma"/>
          <w:color w:val="000000"/>
        </w:rPr>
      </w:pPr>
      <w:r>
        <w:rPr>
          <w:rFonts w:asciiTheme="minorHAnsi" w:hAnsiTheme="minorHAnsi" w:cs="Tahoma"/>
          <w:color w:val="000000"/>
        </w:rPr>
        <w:t>Don Pickard questioned c</w:t>
      </w:r>
      <w:r w:rsidR="00826A4C">
        <w:rPr>
          <w:rFonts w:asciiTheme="minorHAnsi" w:hAnsiTheme="minorHAnsi" w:cs="Tahoma"/>
          <w:color w:val="000000"/>
        </w:rPr>
        <w:t>an the Board put up signage restricting the height</w:t>
      </w:r>
      <w:r w:rsidR="00E64CCA">
        <w:rPr>
          <w:rFonts w:asciiTheme="minorHAnsi" w:hAnsiTheme="minorHAnsi" w:cs="Tahoma"/>
          <w:color w:val="000000"/>
        </w:rPr>
        <w:t>, weight, and</w:t>
      </w:r>
      <w:r w:rsidR="00826A4C">
        <w:rPr>
          <w:rFonts w:asciiTheme="minorHAnsi" w:hAnsiTheme="minorHAnsi" w:cs="Tahoma"/>
          <w:color w:val="000000"/>
        </w:rPr>
        <w:t xml:space="preserve"> width on Barlow's Landing Road</w:t>
      </w:r>
      <w:r w:rsidR="00E64CCA">
        <w:rPr>
          <w:rFonts w:asciiTheme="minorHAnsi" w:hAnsiTheme="minorHAnsi" w:cs="Tahoma"/>
          <w:color w:val="000000"/>
        </w:rPr>
        <w:t xml:space="preserve"> from the corner down to the marina.  It would take a while for the bylaw to take effect, would it be possible to p</w:t>
      </w:r>
      <w:r w:rsidR="00826A4C">
        <w:rPr>
          <w:rFonts w:asciiTheme="minorHAnsi" w:hAnsiTheme="minorHAnsi" w:cs="Tahoma"/>
          <w:color w:val="000000"/>
        </w:rPr>
        <w:t>ut signs up to deter.  Mr. Woodside said you can put signage up but tho</w:t>
      </w:r>
      <w:r w:rsidR="00E64CCA">
        <w:rPr>
          <w:rFonts w:asciiTheme="minorHAnsi" w:hAnsiTheme="minorHAnsi" w:cs="Tahoma"/>
          <w:color w:val="000000"/>
        </w:rPr>
        <w:t xml:space="preserve">se signs cannot be acted on. </w:t>
      </w:r>
      <w:r w:rsidR="00826A4C">
        <w:rPr>
          <w:rFonts w:asciiTheme="minorHAnsi" w:hAnsiTheme="minorHAnsi" w:cs="Tahoma"/>
          <w:color w:val="000000"/>
        </w:rPr>
        <w:t>If we crafted a bylaw to regulate that specific beach, Barlow's Landing, resident</w:t>
      </w:r>
      <w:r w:rsidR="00D94212">
        <w:rPr>
          <w:rFonts w:asciiTheme="minorHAnsi" w:hAnsiTheme="minorHAnsi" w:cs="Tahoma"/>
          <w:color w:val="000000"/>
        </w:rPr>
        <w:t>'</w:t>
      </w:r>
      <w:r w:rsidR="00826A4C">
        <w:rPr>
          <w:rFonts w:asciiTheme="minorHAnsi" w:hAnsiTheme="minorHAnsi" w:cs="Tahoma"/>
          <w:color w:val="000000"/>
        </w:rPr>
        <w:t>s use only,</w:t>
      </w:r>
      <w:r w:rsidR="0073460C">
        <w:rPr>
          <w:rFonts w:asciiTheme="minorHAnsi" w:hAnsiTheme="minorHAnsi" w:cs="Tahoma"/>
          <w:color w:val="000000"/>
        </w:rPr>
        <w:t xml:space="preserve"> no commercial use,</w:t>
      </w:r>
      <w:r w:rsidR="00826A4C">
        <w:rPr>
          <w:rFonts w:asciiTheme="minorHAnsi" w:hAnsiTheme="minorHAnsi" w:cs="Tahoma"/>
          <w:color w:val="000000"/>
        </w:rPr>
        <w:t xml:space="preserve"> no use of cranes</w:t>
      </w:r>
      <w:r w:rsidR="0073460C">
        <w:rPr>
          <w:rFonts w:asciiTheme="minorHAnsi" w:hAnsiTheme="minorHAnsi" w:cs="Tahoma"/>
          <w:color w:val="000000"/>
        </w:rPr>
        <w:t xml:space="preserve"> and rigging</w:t>
      </w:r>
      <w:r w:rsidR="00826A4C">
        <w:rPr>
          <w:rFonts w:asciiTheme="minorHAnsi" w:hAnsiTheme="minorHAnsi" w:cs="Tahoma"/>
          <w:color w:val="000000"/>
        </w:rPr>
        <w:t>.</w:t>
      </w:r>
    </w:p>
    <w:p w14:paraId="271F6E0D" w14:textId="77777777" w:rsidR="00826A4C" w:rsidRDefault="00826A4C" w:rsidP="00826A4C">
      <w:pPr>
        <w:rPr>
          <w:rFonts w:asciiTheme="minorHAnsi" w:hAnsiTheme="minorHAnsi" w:cs="Tahoma"/>
          <w:color w:val="000000"/>
        </w:rPr>
      </w:pPr>
    </w:p>
    <w:p w14:paraId="7BCDAB8E" w14:textId="05A84CE2" w:rsidR="00826A4C" w:rsidRDefault="00826A4C" w:rsidP="00826A4C">
      <w:pPr>
        <w:rPr>
          <w:rFonts w:asciiTheme="minorHAnsi" w:hAnsiTheme="minorHAnsi" w:cs="Tahoma"/>
          <w:color w:val="000000"/>
        </w:rPr>
      </w:pPr>
      <w:r>
        <w:rPr>
          <w:rFonts w:asciiTheme="minorHAnsi" w:hAnsiTheme="minorHAnsi" w:cs="Tahoma"/>
          <w:color w:val="000000"/>
        </w:rPr>
        <w:t xml:space="preserve">Jim </w:t>
      </w:r>
      <w:proofErr w:type="spellStart"/>
      <w:r>
        <w:rPr>
          <w:rFonts w:asciiTheme="minorHAnsi" w:hAnsiTheme="minorHAnsi" w:cs="Tahoma"/>
          <w:color w:val="000000"/>
        </w:rPr>
        <w:t>Mulvey</w:t>
      </w:r>
      <w:proofErr w:type="spellEnd"/>
      <w:r>
        <w:rPr>
          <w:rFonts w:asciiTheme="minorHAnsi" w:hAnsiTheme="minorHAnsi" w:cs="Tahoma"/>
          <w:color w:val="000000"/>
        </w:rPr>
        <w:t xml:space="preserve"> stated</w:t>
      </w:r>
      <w:r w:rsidR="006D3C81">
        <w:rPr>
          <w:rFonts w:asciiTheme="minorHAnsi" w:hAnsiTheme="minorHAnsi" w:cs="Tahoma"/>
          <w:color w:val="000000"/>
        </w:rPr>
        <w:t xml:space="preserve"> the railroads don’t want it but</w:t>
      </w:r>
      <w:r>
        <w:rPr>
          <w:rFonts w:asciiTheme="minorHAnsi" w:hAnsiTheme="minorHAnsi" w:cs="Tahoma"/>
          <w:color w:val="000000"/>
        </w:rPr>
        <w:t xml:space="preserve"> since railroads are pushing to come down here we have leverage for this issue.  The problem is the total length for the trailer</w:t>
      </w:r>
      <w:r w:rsidR="00A47C25">
        <w:rPr>
          <w:rFonts w:asciiTheme="minorHAnsi" w:hAnsiTheme="minorHAnsi" w:cs="Tahoma"/>
          <w:color w:val="000000"/>
        </w:rPr>
        <w:t>, boat</w:t>
      </w:r>
      <w:r>
        <w:rPr>
          <w:rFonts w:asciiTheme="minorHAnsi" w:hAnsiTheme="minorHAnsi" w:cs="Tahoma"/>
          <w:color w:val="000000"/>
        </w:rPr>
        <w:t xml:space="preserve"> and the </w:t>
      </w:r>
      <w:r w:rsidR="00A47C25">
        <w:rPr>
          <w:rFonts w:asciiTheme="minorHAnsi" w:hAnsiTheme="minorHAnsi" w:cs="Tahoma"/>
          <w:color w:val="000000"/>
        </w:rPr>
        <w:t>vehicle</w:t>
      </w:r>
      <w:r w:rsidR="007827F0">
        <w:rPr>
          <w:rFonts w:asciiTheme="minorHAnsi" w:hAnsiTheme="minorHAnsi" w:cs="Tahoma"/>
          <w:color w:val="000000"/>
        </w:rPr>
        <w:t>, t</w:t>
      </w:r>
      <w:r>
        <w:rPr>
          <w:rFonts w:asciiTheme="minorHAnsi" w:hAnsiTheme="minorHAnsi" w:cs="Tahoma"/>
          <w:color w:val="000000"/>
        </w:rPr>
        <w:t xml:space="preserve">he narrow road, the height and the mass of the vehicles. </w:t>
      </w:r>
      <w:r w:rsidR="00492EA5">
        <w:rPr>
          <w:rFonts w:asciiTheme="minorHAnsi" w:hAnsiTheme="minorHAnsi" w:cs="Tahoma"/>
          <w:color w:val="000000"/>
        </w:rPr>
        <w:t xml:space="preserve"> There should be n</w:t>
      </w:r>
      <w:r>
        <w:rPr>
          <w:rFonts w:asciiTheme="minorHAnsi" w:hAnsiTheme="minorHAnsi" w:cs="Tahoma"/>
          <w:color w:val="000000"/>
        </w:rPr>
        <w:t xml:space="preserve">o rigging or work on the site. The time might be part of the regulation.  </w:t>
      </w:r>
      <w:r w:rsidR="0060072B">
        <w:rPr>
          <w:rFonts w:asciiTheme="minorHAnsi" w:hAnsiTheme="minorHAnsi" w:cs="Tahoma"/>
          <w:color w:val="000000"/>
        </w:rPr>
        <w:t>For commercial it</w:t>
      </w:r>
      <w:r w:rsidR="000A09CF">
        <w:rPr>
          <w:rFonts w:asciiTheme="minorHAnsi" w:hAnsiTheme="minorHAnsi" w:cs="Tahoma"/>
          <w:color w:val="000000"/>
        </w:rPr>
        <w:t xml:space="preserve"> c</w:t>
      </w:r>
      <w:r>
        <w:rPr>
          <w:rFonts w:asciiTheme="minorHAnsi" w:hAnsiTheme="minorHAnsi" w:cs="Tahoma"/>
          <w:color w:val="000000"/>
        </w:rPr>
        <w:t xml:space="preserve">ould be by appointment, and limit the amount of time they can be there. </w:t>
      </w:r>
    </w:p>
    <w:p w14:paraId="1C3B67B1" w14:textId="77777777" w:rsidR="00826A4C" w:rsidRDefault="00826A4C" w:rsidP="00826A4C">
      <w:pPr>
        <w:rPr>
          <w:rFonts w:asciiTheme="minorHAnsi" w:hAnsiTheme="minorHAnsi" w:cs="Tahoma"/>
          <w:color w:val="000000"/>
        </w:rPr>
      </w:pPr>
    </w:p>
    <w:p w14:paraId="2E05A394" w14:textId="655FC88B" w:rsidR="00826A4C" w:rsidRDefault="00401603" w:rsidP="00826A4C">
      <w:pPr>
        <w:rPr>
          <w:rFonts w:asciiTheme="minorHAnsi" w:hAnsiTheme="minorHAnsi" w:cs="Tahoma"/>
          <w:color w:val="000000"/>
        </w:rPr>
      </w:pPr>
      <w:r>
        <w:rPr>
          <w:rFonts w:asciiTheme="minorHAnsi" w:hAnsiTheme="minorHAnsi" w:cs="Tahoma"/>
          <w:color w:val="000000"/>
        </w:rPr>
        <w:t xml:space="preserve">George Sala spoke about the </w:t>
      </w:r>
      <w:r w:rsidR="00826A4C">
        <w:rPr>
          <w:rFonts w:asciiTheme="minorHAnsi" w:hAnsiTheme="minorHAnsi" w:cs="Tahoma"/>
          <w:color w:val="000000"/>
        </w:rPr>
        <w:t>Monument Beach Gate</w:t>
      </w:r>
      <w:r w:rsidR="00070B17">
        <w:rPr>
          <w:rFonts w:asciiTheme="minorHAnsi" w:hAnsiTheme="minorHAnsi" w:cs="Tahoma"/>
          <w:color w:val="000000"/>
        </w:rPr>
        <w:t>;</w:t>
      </w:r>
      <w:r w:rsidR="00826A4C">
        <w:rPr>
          <w:rFonts w:asciiTheme="minorHAnsi" w:hAnsiTheme="minorHAnsi" w:cs="Tahoma"/>
          <w:color w:val="000000"/>
        </w:rPr>
        <w:t xml:space="preserve"> we worked hard to get access to it. There is no way we can get access to it for commercial haulers</w:t>
      </w:r>
      <w:r w:rsidR="008914AC">
        <w:rPr>
          <w:rFonts w:asciiTheme="minorHAnsi" w:hAnsiTheme="minorHAnsi" w:cs="Tahoma"/>
          <w:color w:val="000000"/>
        </w:rPr>
        <w:t>.</w:t>
      </w:r>
      <w:r w:rsidR="00826A4C">
        <w:rPr>
          <w:rFonts w:asciiTheme="minorHAnsi" w:hAnsiTheme="minorHAnsi" w:cs="Tahoma"/>
          <w:color w:val="000000"/>
        </w:rPr>
        <w:t xml:space="preserve"> We have been warned once </w:t>
      </w:r>
      <w:r w:rsidR="008914AC">
        <w:rPr>
          <w:rFonts w:asciiTheme="minorHAnsi" w:hAnsiTheme="minorHAnsi" w:cs="Tahoma"/>
          <w:color w:val="000000"/>
        </w:rPr>
        <w:t xml:space="preserve">in regards </w:t>
      </w:r>
      <w:r w:rsidR="00826A4C">
        <w:rPr>
          <w:rFonts w:asciiTheme="minorHAnsi" w:hAnsiTheme="minorHAnsi" w:cs="Tahoma"/>
          <w:color w:val="000000"/>
        </w:rPr>
        <w:t>to allow</w:t>
      </w:r>
      <w:r w:rsidR="008914AC">
        <w:rPr>
          <w:rFonts w:asciiTheme="minorHAnsi" w:hAnsiTheme="minorHAnsi" w:cs="Tahoma"/>
          <w:color w:val="000000"/>
        </w:rPr>
        <w:t>ing</w:t>
      </w:r>
      <w:r w:rsidR="00826A4C">
        <w:rPr>
          <w:rFonts w:asciiTheme="minorHAnsi" w:hAnsiTheme="minorHAnsi" w:cs="Tahoma"/>
          <w:color w:val="000000"/>
        </w:rPr>
        <w:t xml:space="preserve"> commercial use</w:t>
      </w:r>
      <w:r w:rsidR="008728BA">
        <w:rPr>
          <w:rFonts w:asciiTheme="minorHAnsi" w:hAnsiTheme="minorHAnsi" w:cs="Tahoma"/>
          <w:color w:val="000000"/>
        </w:rPr>
        <w:t>;</w:t>
      </w:r>
      <w:r w:rsidR="008914AC">
        <w:rPr>
          <w:rFonts w:asciiTheme="minorHAnsi" w:hAnsiTheme="minorHAnsi" w:cs="Tahoma"/>
          <w:color w:val="000000"/>
        </w:rPr>
        <w:t xml:space="preserve"> that was designed for emergencies and for us to access Monument Beach. </w:t>
      </w:r>
      <w:r w:rsidR="00826A4C">
        <w:rPr>
          <w:rFonts w:asciiTheme="minorHAnsi" w:hAnsiTheme="minorHAnsi" w:cs="Tahoma"/>
          <w:color w:val="000000"/>
        </w:rPr>
        <w:t xml:space="preserve"> We cannot take any changes and ruin the easement </w:t>
      </w:r>
      <w:r w:rsidR="008914AC">
        <w:rPr>
          <w:rFonts w:asciiTheme="minorHAnsi" w:hAnsiTheme="minorHAnsi" w:cs="Tahoma"/>
          <w:color w:val="000000"/>
        </w:rPr>
        <w:t>with</w:t>
      </w:r>
      <w:r w:rsidR="00826A4C">
        <w:rPr>
          <w:rFonts w:asciiTheme="minorHAnsi" w:hAnsiTheme="minorHAnsi" w:cs="Tahoma"/>
          <w:color w:val="000000"/>
        </w:rPr>
        <w:t xml:space="preserve"> the railroad.</w:t>
      </w:r>
    </w:p>
    <w:p w14:paraId="29613A09" w14:textId="77777777" w:rsidR="00826A4C" w:rsidRDefault="00826A4C" w:rsidP="00826A4C">
      <w:pPr>
        <w:rPr>
          <w:rFonts w:asciiTheme="minorHAnsi" w:hAnsiTheme="minorHAnsi" w:cs="Tahoma"/>
          <w:color w:val="000000"/>
        </w:rPr>
      </w:pPr>
    </w:p>
    <w:p w14:paraId="1444E83F" w14:textId="512313E3" w:rsidR="00826A4C" w:rsidRDefault="00826A4C" w:rsidP="00826A4C">
      <w:pPr>
        <w:rPr>
          <w:rFonts w:asciiTheme="minorHAnsi" w:hAnsiTheme="minorHAnsi" w:cs="Tahoma"/>
          <w:color w:val="000000"/>
        </w:rPr>
      </w:pPr>
      <w:r>
        <w:rPr>
          <w:rFonts w:asciiTheme="minorHAnsi" w:hAnsiTheme="minorHAnsi" w:cs="Tahoma"/>
          <w:color w:val="000000"/>
        </w:rPr>
        <w:t xml:space="preserve">Don Pickard </w:t>
      </w:r>
      <w:r w:rsidR="00A427D6">
        <w:rPr>
          <w:rFonts w:asciiTheme="minorHAnsi" w:hAnsiTheme="minorHAnsi" w:cs="Tahoma"/>
          <w:color w:val="000000"/>
        </w:rPr>
        <w:t>questioned how often does the B</w:t>
      </w:r>
      <w:r>
        <w:rPr>
          <w:rFonts w:asciiTheme="minorHAnsi" w:hAnsiTheme="minorHAnsi" w:cs="Tahoma"/>
          <w:color w:val="000000"/>
        </w:rPr>
        <w:t>ylaw</w:t>
      </w:r>
      <w:r w:rsidR="00A427D6">
        <w:rPr>
          <w:rFonts w:asciiTheme="minorHAnsi" w:hAnsiTheme="minorHAnsi" w:cs="Tahoma"/>
          <w:color w:val="000000"/>
        </w:rPr>
        <w:t xml:space="preserve"> Committee</w:t>
      </w:r>
      <w:r>
        <w:rPr>
          <w:rFonts w:asciiTheme="minorHAnsi" w:hAnsiTheme="minorHAnsi" w:cs="Tahoma"/>
          <w:color w:val="000000"/>
        </w:rPr>
        <w:t xml:space="preserve"> meet</w:t>
      </w:r>
      <w:r w:rsidR="00A427D6">
        <w:rPr>
          <w:rFonts w:asciiTheme="minorHAnsi" w:hAnsiTheme="minorHAnsi" w:cs="Tahoma"/>
          <w:color w:val="000000"/>
        </w:rPr>
        <w:t>?</w:t>
      </w:r>
      <w:r w:rsidR="00DF3D43">
        <w:rPr>
          <w:rFonts w:asciiTheme="minorHAnsi" w:hAnsiTheme="minorHAnsi" w:cs="Tahoma"/>
          <w:color w:val="000000"/>
        </w:rPr>
        <w:t xml:space="preserve"> Is there any time frame to get a proposed bylaw to the Bylaw Committee? </w:t>
      </w:r>
      <w:r>
        <w:rPr>
          <w:rFonts w:asciiTheme="minorHAnsi" w:hAnsiTheme="minorHAnsi" w:cs="Tahoma"/>
          <w:color w:val="000000"/>
        </w:rPr>
        <w:t>Dennis</w:t>
      </w:r>
      <w:r w:rsidR="00DF3D43">
        <w:rPr>
          <w:rFonts w:asciiTheme="minorHAnsi" w:hAnsiTheme="minorHAnsi" w:cs="Tahoma"/>
          <w:color w:val="000000"/>
        </w:rPr>
        <w:t xml:space="preserve"> Woodside said </w:t>
      </w:r>
      <w:r>
        <w:rPr>
          <w:rFonts w:asciiTheme="minorHAnsi" w:hAnsiTheme="minorHAnsi" w:cs="Tahoma"/>
          <w:color w:val="000000"/>
        </w:rPr>
        <w:t xml:space="preserve">if we can </w:t>
      </w:r>
      <w:r>
        <w:rPr>
          <w:rFonts w:asciiTheme="minorHAnsi" w:hAnsiTheme="minorHAnsi" w:cs="Tahoma"/>
          <w:color w:val="000000"/>
        </w:rPr>
        <w:lastRenderedPageBreak/>
        <w:t xml:space="preserve">come to an agreement on </w:t>
      </w:r>
      <w:r w:rsidR="00DF3D43">
        <w:rPr>
          <w:rFonts w:asciiTheme="minorHAnsi" w:hAnsiTheme="minorHAnsi" w:cs="Tahoma"/>
          <w:color w:val="000000"/>
        </w:rPr>
        <w:t xml:space="preserve">what the bylaw is going to cover and </w:t>
      </w:r>
      <w:r>
        <w:rPr>
          <w:rFonts w:asciiTheme="minorHAnsi" w:hAnsiTheme="minorHAnsi" w:cs="Tahoma"/>
          <w:color w:val="000000"/>
        </w:rPr>
        <w:t xml:space="preserve">the wording we </w:t>
      </w:r>
      <w:r w:rsidR="00DB5724">
        <w:rPr>
          <w:rFonts w:asciiTheme="minorHAnsi" w:hAnsiTheme="minorHAnsi" w:cs="Tahoma"/>
          <w:color w:val="000000"/>
        </w:rPr>
        <w:t xml:space="preserve">could have </w:t>
      </w:r>
      <w:r>
        <w:rPr>
          <w:rFonts w:asciiTheme="minorHAnsi" w:hAnsiTheme="minorHAnsi" w:cs="Tahoma"/>
          <w:color w:val="000000"/>
        </w:rPr>
        <w:t>it in the Spring Town Meeting.</w:t>
      </w:r>
    </w:p>
    <w:p w14:paraId="328E7043" w14:textId="77777777" w:rsidR="00826A4C" w:rsidRDefault="00826A4C" w:rsidP="00826A4C">
      <w:pPr>
        <w:rPr>
          <w:rFonts w:asciiTheme="minorHAnsi" w:hAnsiTheme="minorHAnsi" w:cs="Tahoma"/>
          <w:color w:val="000000"/>
        </w:rPr>
      </w:pPr>
    </w:p>
    <w:p w14:paraId="3E58CD35" w14:textId="2E2C8FDA" w:rsidR="00826A4C" w:rsidRDefault="00207D9C" w:rsidP="00826A4C">
      <w:pPr>
        <w:rPr>
          <w:rFonts w:asciiTheme="minorHAnsi" w:hAnsiTheme="minorHAnsi" w:cs="Tahoma"/>
          <w:color w:val="000000"/>
        </w:rPr>
      </w:pPr>
      <w:r>
        <w:rPr>
          <w:rFonts w:asciiTheme="minorHAnsi" w:hAnsiTheme="minorHAnsi" w:cs="Tahoma"/>
          <w:color w:val="000000"/>
        </w:rPr>
        <w:t xml:space="preserve">Don Pickard said to show the Boards commitment to help the residents of Pocasset out </w:t>
      </w:r>
      <w:r w:rsidR="00B60D77">
        <w:rPr>
          <w:rFonts w:asciiTheme="minorHAnsi" w:hAnsiTheme="minorHAnsi" w:cs="Tahoma"/>
          <w:color w:val="000000"/>
        </w:rPr>
        <w:t>we take</w:t>
      </w:r>
      <w:r>
        <w:rPr>
          <w:rFonts w:asciiTheme="minorHAnsi" w:hAnsiTheme="minorHAnsi" w:cs="Tahoma"/>
          <w:color w:val="000000"/>
        </w:rPr>
        <w:t xml:space="preserve"> a vote to </w:t>
      </w:r>
      <w:r w:rsidR="00826A4C">
        <w:rPr>
          <w:rFonts w:asciiTheme="minorHAnsi" w:hAnsiTheme="minorHAnsi" w:cs="Tahoma"/>
          <w:color w:val="000000"/>
        </w:rPr>
        <w:t xml:space="preserve">Direct the Admin </w:t>
      </w:r>
      <w:r>
        <w:rPr>
          <w:rFonts w:asciiTheme="minorHAnsi" w:hAnsiTheme="minorHAnsi" w:cs="Tahoma"/>
          <w:color w:val="000000"/>
        </w:rPr>
        <w:t>to work on a bylaw to be drafted by January 15, 2017 to be prepared to present to the Bylaw Committee</w:t>
      </w:r>
      <w:r w:rsidR="00B60D77">
        <w:rPr>
          <w:rFonts w:asciiTheme="minorHAnsi" w:hAnsiTheme="minorHAnsi" w:cs="Tahoma"/>
          <w:color w:val="000000"/>
        </w:rPr>
        <w:t>.</w:t>
      </w:r>
      <w:r w:rsidR="004949AD">
        <w:rPr>
          <w:rFonts w:asciiTheme="minorHAnsi" w:hAnsiTheme="minorHAnsi" w:cs="Tahoma"/>
          <w:color w:val="000000"/>
        </w:rPr>
        <w:t xml:space="preserve"> </w:t>
      </w:r>
      <w:r w:rsidR="00826A4C">
        <w:rPr>
          <w:rFonts w:asciiTheme="minorHAnsi" w:hAnsiTheme="minorHAnsi" w:cs="Tahoma"/>
          <w:color w:val="000000"/>
        </w:rPr>
        <w:t xml:space="preserve">Dennis </w:t>
      </w:r>
      <w:r w:rsidR="0040312E">
        <w:rPr>
          <w:rFonts w:asciiTheme="minorHAnsi" w:hAnsiTheme="minorHAnsi" w:cs="Tahoma"/>
          <w:color w:val="000000"/>
        </w:rPr>
        <w:t xml:space="preserve">Woodside </w:t>
      </w:r>
      <w:r w:rsidR="00826A4C">
        <w:rPr>
          <w:rFonts w:asciiTheme="minorHAnsi" w:hAnsiTheme="minorHAnsi" w:cs="Tahoma"/>
          <w:color w:val="000000"/>
        </w:rPr>
        <w:t>said I will work on a bylaw</w:t>
      </w:r>
      <w:r w:rsidR="0040312E">
        <w:rPr>
          <w:rFonts w:asciiTheme="minorHAnsi" w:hAnsiTheme="minorHAnsi" w:cs="Tahoma"/>
          <w:color w:val="000000"/>
        </w:rPr>
        <w:t xml:space="preserve"> and will br</w:t>
      </w:r>
      <w:r w:rsidR="00E85656">
        <w:rPr>
          <w:rFonts w:asciiTheme="minorHAnsi" w:hAnsiTheme="minorHAnsi" w:cs="Tahoma"/>
          <w:color w:val="000000"/>
        </w:rPr>
        <w:t>ing it to the Bylaw Committee. I will work with Tim and identify what we want to do.</w:t>
      </w:r>
    </w:p>
    <w:p w14:paraId="6FC54BF5" w14:textId="77777777" w:rsidR="00826A4C" w:rsidRDefault="00826A4C" w:rsidP="00826A4C">
      <w:pPr>
        <w:rPr>
          <w:rFonts w:asciiTheme="minorHAnsi" w:hAnsiTheme="minorHAnsi" w:cs="Tahoma"/>
          <w:color w:val="000000"/>
        </w:rPr>
      </w:pPr>
    </w:p>
    <w:p w14:paraId="7EFFF0CF" w14:textId="3A21728D" w:rsidR="00826A4C" w:rsidRDefault="00826A4C" w:rsidP="00826A4C">
      <w:pPr>
        <w:rPr>
          <w:rFonts w:asciiTheme="minorHAnsi" w:hAnsiTheme="minorHAnsi" w:cs="Tahoma"/>
          <w:color w:val="000000"/>
        </w:rPr>
      </w:pPr>
      <w:r>
        <w:rPr>
          <w:rFonts w:asciiTheme="minorHAnsi" w:hAnsiTheme="minorHAnsi" w:cs="Tahoma"/>
          <w:color w:val="000000"/>
        </w:rPr>
        <w:t>Mr</w:t>
      </w:r>
      <w:r w:rsidR="005B209E">
        <w:rPr>
          <w:rFonts w:asciiTheme="minorHAnsi" w:hAnsiTheme="minorHAnsi" w:cs="Tahoma"/>
          <w:color w:val="000000"/>
        </w:rPr>
        <w:t>.</w:t>
      </w:r>
      <w:r>
        <w:rPr>
          <w:rFonts w:asciiTheme="minorHAnsi" w:hAnsiTheme="minorHAnsi" w:cs="Tahoma"/>
          <w:color w:val="000000"/>
        </w:rPr>
        <w:t xml:space="preserve"> Maurice King, Barlow</w:t>
      </w:r>
      <w:r w:rsidR="005D210B">
        <w:rPr>
          <w:rFonts w:asciiTheme="minorHAnsi" w:hAnsiTheme="minorHAnsi" w:cs="Tahoma"/>
          <w:color w:val="000000"/>
        </w:rPr>
        <w:t>'</w:t>
      </w:r>
      <w:r w:rsidR="006F6B3E">
        <w:rPr>
          <w:rFonts w:asciiTheme="minorHAnsi" w:hAnsiTheme="minorHAnsi" w:cs="Tahoma"/>
          <w:color w:val="000000"/>
        </w:rPr>
        <w:t xml:space="preserve">s </w:t>
      </w:r>
      <w:proofErr w:type="gramStart"/>
      <w:r w:rsidR="006F6B3E">
        <w:rPr>
          <w:rFonts w:asciiTheme="minorHAnsi" w:hAnsiTheme="minorHAnsi" w:cs="Tahoma"/>
          <w:color w:val="000000"/>
        </w:rPr>
        <w:t>Landing</w:t>
      </w:r>
      <w:proofErr w:type="gramEnd"/>
      <w:r w:rsidR="00105465">
        <w:rPr>
          <w:rFonts w:asciiTheme="minorHAnsi" w:hAnsiTheme="minorHAnsi" w:cs="Tahoma"/>
          <w:color w:val="000000"/>
        </w:rPr>
        <w:t>,</w:t>
      </w:r>
      <w:r w:rsidR="006F6B3E">
        <w:rPr>
          <w:rFonts w:asciiTheme="minorHAnsi" w:hAnsiTheme="minorHAnsi" w:cs="Tahoma"/>
          <w:color w:val="000000"/>
        </w:rPr>
        <w:t xml:space="preserve"> said y</w:t>
      </w:r>
      <w:r>
        <w:rPr>
          <w:rFonts w:asciiTheme="minorHAnsi" w:hAnsiTheme="minorHAnsi" w:cs="Tahoma"/>
          <w:color w:val="000000"/>
        </w:rPr>
        <w:t>ou can draft a bylaw but if there is no one to enforce it</w:t>
      </w:r>
      <w:r w:rsidR="00105465">
        <w:rPr>
          <w:rFonts w:asciiTheme="minorHAnsi" w:hAnsiTheme="minorHAnsi" w:cs="Tahoma"/>
          <w:color w:val="000000"/>
        </w:rPr>
        <w:t xml:space="preserve"> will be difficult to make it work. </w:t>
      </w:r>
    </w:p>
    <w:p w14:paraId="3BC62A50" w14:textId="77777777" w:rsidR="00826A4C" w:rsidRDefault="00826A4C" w:rsidP="00826A4C">
      <w:pPr>
        <w:rPr>
          <w:rFonts w:asciiTheme="minorHAnsi" w:hAnsiTheme="minorHAnsi" w:cs="Tahoma"/>
          <w:color w:val="000000"/>
        </w:rPr>
      </w:pPr>
    </w:p>
    <w:p w14:paraId="34082DCC" w14:textId="01FF59A0" w:rsidR="00826A4C" w:rsidRDefault="00826A4C" w:rsidP="00826A4C">
      <w:pPr>
        <w:rPr>
          <w:rFonts w:asciiTheme="minorHAnsi" w:hAnsiTheme="minorHAnsi" w:cs="Tahoma"/>
          <w:color w:val="000000"/>
        </w:rPr>
      </w:pPr>
      <w:r>
        <w:rPr>
          <w:rFonts w:asciiTheme="minorHAnsi" w:hAnsiTheme="minorHAnsi" w:cs="Tahoma"/>
          <w:color w:val="000000"/>
        </w:rPr>
        <w:t xml:space="preserve">Jim </w:t>
      </w:r>
      <w:proofErr w:type="spellStart"/>
      <w:r>
        <w:rPr>
          <w:rFonts w:asciiTheme="minorHAnsi" w:hAnsiTheme="minorHAnsi" w:cs="Tahoma"/>
          <w:color w:val="000000"/>
        </w:rPr>
        <w:t>Mulvey</w:t>
      </w:r>
      <w:proofErr w:type="spellEnd"/>
      <w:r>
        <w:rPr>
          <w:rFonts w:asciiTheme="minorHAnsi" w:hAnsiTheme="minorHAnsi" w:cs="Tahoma"/>
          <w:color w:val="000000"/>
        </w:rPr>
        <w:t xml:space="preserve"> </w:t>
      </w:r>
      <w:r w:rsidR="00E553CB">
        <w:rPr>
          <w:rFonts w:asciiTheme="minorHAnsi" w:hAnsiTheme="minorHAnsi" w:cs="Tahoma"/>
          <w:color w:val="000000"/>
        </w:rPr>
        <w:t>questioned the Harbor Master</w:t>
      </w:r>
      <w:r w:rsidR="008728BA">
        <w:rPr>
          <w:rFonts w:asciiTheme="minorHAnsi" w:hAnsiTheme="minorHAnsi" w:cs="Tahoma"/>
          <w:color w:val="000000"/>
        </w:rPr>
        <w:t>,</w:t>
      </w:r>
      <w:r w:rsidR="00E553CB">
        <w:rPr>
          <w:rFonts w:asciiTheme="minorHAnsi" w:hAnsiTheme="minorHAnsi" w:cs="Tahoma"/>
          <w:color w:val="000000"/>
        </w:rPr>
        <w:t xml:space="preserve"> </w:t>
      </w:r>
      <w:r>
        <w:rPr>
          <w:rFonts w:asciiTheme="minorHAnsi" w:hAnsiTheme="minorHAnsi" w:cs="Tahoma"/>
          <w:color w:val="000000"/>
        </w:rPr>
        <w:t>do any of the other town already have this problem</w:t>
      </w:r>
      <w:r w:rsidR="00E553CB">
        <w:rPr>
          <w:rFonts w:asciiTheme="minorHAnsi" w:hAnsiTheme="minorHAnsi" w:cs="Tahoma"/>
          <w:color w:val="000000"/>
        </w:rPr>
        <w:t xml:space="preserve"> with regulation drafted already</w:t>
      </w:r>
      <w:r>
        <w:rPr>
          <w:rFonts w:asciiTheme="minorHAnsi" w:hAnsiTheme="minorHAnsi" w:cs="Tahoma"/>
          <w:color w:val="000000"/>
        </w:rPr>
        <w:t>.</w:t>
      </w:r>
      <w:r w:rsidR="00E553CB">
        <w:rPr>
          <w:rFonts w:asciiTheme="minorHAnsi" w:hAnsiTheme="minorHAnsi" w:cs="Tahoma"/>
          <w:color w:val="000000"/>
        </w:rPr>
        <w:t xml:space="preserve"> Tim Mullen said he is </w:t>
      </w:r>
      <w:r>
        <w:rPr>
          <w:rFonts w:asciiTheme="minorHAnsi" w:hAnsiTheme="minorHAnsi" w:cs="Tahoma"/>
          <w:color w:val="000000"/>
        </w:rPr>
        <w:t>not sure if they have this probl</w:t>
      </w:r>
      <w:r w:rsidR="000825D9">
        <w:rPr>
          <w:rFonts w:asciiTheme="minorHAnsi" w:hAnsiTheme="minorHAnsi" w:cs="Tahoma"/>
          <w:color w:val="000000"/>
        </w:rPr>
        <w:t>em. This is a boating community;</w:t>
      </w:r>
      <w:r w:rsidR="00671A63">
        <w:rPr>
          <w:rFonts w:asciiTheme="minorHAnsi" w:hAnsiTheme="minorHAnsi" w:cs="Tahoma"/>
          <w:color w:val="000000"/>
        </w:rPr>
        <w:t xml:space="preserve"> we have to be very careful because t</w:t>
      </w:r>
      <w:r>
        <w:rPr>
          <w:rFonts w:asciiTheme="minorHAnsi" w:hAnsiTheme="minorHAnsi" w:cs="Tahoma"/>
          <w:color w:val="000000"/>
        </w:rPr>
        <w:t>here</w:t>
      </w:r>
      <w:r w:rsidR="000825D9">
        <w:rPr>
          <w:rFonts w:asciiTheme="minorHAnsi" w:hAnsiTheme="minorHAnsi" w:cs="Tahoma"/>
          <w:color w:val="000000"/>
        </w:rPr>
        <w:t xml:space="preserve"> will be some concern from the boating c</w:t>
      </w:r>
      <w:r w:rsidR="00700FCF">
        <w:rPr>
          <w:rFonts w:asciiTheme="minorHAnsi" w:hAnsiTheme="minorHAnsi" w:cs="Tahoma"/>
          <w:color w:val="000000"/>
        </w:rPr>
        <w:t>ommunity, w</w:t>
      </w:r>
      <w:r>
        <w:rPr>
          <w:rFonts w:asciiTheme="minorHAnsi" w:hAnsiTheme="minorHAnsi" w:cs="Tahoma"/>
          <w:color w:val="000000"/>
        </w:rPr>
        <w:t xml:space="preserve">e can't eliminate it. </w:t>
      </w:r>
    </w:p>
    <w:p w14:paraId="38D1CA7E" w14:textId="77777777" w:rsidR="00826A4C" w:rsidRDefault="00826A4C" w:rsidP="00826A4C">
      <w:pPr>
        <w:rPr>
          <w:rFonts w:asciiTheme="minorHAnsi" w:hAnsiTheme="minorHAnsi" w:cs="Tahoma"/>
          <w:color w:val="000000"/>
        </w:rPr>
      </w:pPr>
    </w:p>
    <w:p w14:paraId="63522661" w14:textId="55B26762" w:rsidR="00826A4C" w:rsidRDefault="00826A4C" w:rsidP="00826A4C">
      <w:pPr>
        <w:rPr>
          <w:rFonts w:asciiTheme="minorHAnsi" w:hAnsiTheme="minorHAnsi" w:cs="Tahoma"/>
          <w:color w:val="000000"/>
        </w:rPr>
      </w:pPr>
      <w:r>
        <w:rPr>
          <w:rFonts w:asciiTheme="minorHAnsi" w:hAnsiTheme="minorHAnsi" w:cs="Tahoma"/>
          <w:color w:val="000000"/>
        </w:rPr>
        <w:t>Tom Guerino</w:t>
      </w:r>
      <w:r w:rsidR="005D6A64">
        <w:rPr>
          <w:rFonts w:asciiTheme="minorHAnsi" w:hAnsiTheme="minorHAnsi" w:cs="Tahoma"/>
          <w:color w:val="000000"/>
        </w:rPr>
        <w:t xml:space="preserve"> said</w:t>
      </w:r>
      <w:r>
        <w:rPr>
          <w:rFonts w:asciiTheme="minorHAnsi" w:hAnsiTheme="minorHAnsi" w:cs="Tahoma"/>
          <w:color w:val="000000"/>
        </w:rPr>
        <w:t xml:space="preserve"> once it is drafted we will let the community know how the progress is being made. </w:t>
      </w:r>
    </w:p>
    <w:p w14:paraId="61973293" w14:textId="77777777" w:rsidR="00826A4C" w:rsidRDefault="00826A4C" w:rsidP="00826A4C">
      <w:pPr>
        <w:rPr>
          <w:rFonts w:asciiTheme="minorHAnsi" w:hAnsiTheme="minorHAnsi" w:cs="Tahoma"/>
          <w:color w:val="000000"/>
        </w:rPr>
      </w:pPr>
    </w:p>
    <w:p w14:paraId="0C82AB3D" w14:textId="4A70B9A2" w:rsidR="00826A4C" w:rsidRDefault="001E4636" w:rsidP="00826A4C">
      <w:pPr>
        <w:rPr>
          <w:rFonts w:asciiTheme="minorHAnsi" w:hAnsiTheme="minorHAnsi" w:cs="Tahoma"/>
          <w:color w:val="000000"/>
        </w:rPr>
      </w:pPr>
      <w:r>
        <w:rPr>
          <w:rFonts w:asciiTheme="minorHAnsi" w:hAnsiTheme="minorHAnsi" w:cs="Tahoma"/>
          <w:color w:val="000000"/>
        </w:rPr>
        <w:t>Michael Blanton questioned</w:t>
      </w:r>
      <w:r w:rsidR="00826A4C">
        <w:rPr>
          <w:rFonts w:asciiTheme="minorHAnsi" w:hAnsiTheme="minorHAnsi" w:cs="Tahoma"/>
          <w:color w:val="000000"/>
        </w:rPr>
        <w:t xml:space="preserve"> is there some way we can ask</w:t>
      </w:r>
      <w:r w:rsidR="005D6A64">
        <w:rPr>
          <w:rFonts w:asciiTheme="minorHAnsi" w:hAnsiTheme="minorHAnsi" w:cs="Tahoma"/>
          <w:color w:val="000000"/>
        </w:rPr>
        <w:t xml:space="preserve"> within a reasonable time frame,</w:t>
      </w:r>
      <w:r w:rsidR="00826A4C">
        <w:rPr>
          <w:rFonts w:asciiTheme="minorHAnsi" w:hAnsiTheme="minorHAnsi" w:cs="Tahoma"/>
          <w:color w:val="000000"/>
        </w:rPr>
        <w:t xml:space="preserve"> to get an update on this. Tom G</w:t>
      </w:r>
      <w:r w:rsidR="005D6A64">
        <w:rPr>
          <w:rFonts w:asciiTheme="minorHAnsi" w:hAnsiTheme="minorHAnsi" w:cs="Tahoma"/>
          <w:color w:val="000000"/>
        </w:rPr>
        <w:t>uerino</w:t>
      </w:r>
      <w:r w:rsidR="00826A4C">
        <w:rPr>
          <w:rFonts w:asciiTheme="minorHAnsi" w:hAnsiTheme="minorHAnsi" w:cs="Tahoma"/>
          <w:color w:val="000000"/>
        </w:rPr>
        <w:t xml:space="preserve"> said we could give you an update by the first of the year. Dennis Woodside said</w:t>
      </w:r>
      <w:r w:rsidR="00334555">
        <w:rPr>
          <w:rFonts w:asciiTheme="minorHAnsi" w:hAnsiTheme="minorHAnsi" w:cs="Tahoma"/>
          <w:color w:val="000000"/>
        </w:rPr>
        <w:t xml:space="preserve"> we have to draft the language, identify the problem, and document what we want to address it will take a while. </w:t>
      </w:r>
    </w:p>
    <w:p w14:paraId="0BEFEA5A" w14:textId="77777777" w:rsidR="00826A4C" w:rsidRDefault="00826A4C" w:rsidP="00826A4C">
      <w:pPr>
        <w:rPr>
          <w:rFonts w:asciiTheme="minorHAnsi" w:hAnsiTheme="minorHAnsi" w:cs="Tahoma"/>
          <w:color w:val="000000"/>
        </w:rPr>
      </w:pPr>
    </w:p>
    <w:p w14:paraId="0DFE3219" w14:textId="77777777" w:rsidR="00826A4C" w:rsidRPr="00883A52" w:rsidRDefault="00826A4C" w:rsidP="00826A4C">
      <w:pPr>
        <w:rPr>
          <w:rFonts w:asciiTheme="minorHAnsi" w:hAnsiTheme="minorHAnsi" w:cs="Tahoma"/>
          <w:b/>
          <w:color w:val="000000"/>
        </w:rPr>
      </w:pPr>
      <w:r>
        <w:rPr>
          <w:rFonts w:asciiTheme="minorHAnsi" w:hAnsiTheme="minorHAnsi" w:cs="Tahoma"/>
          <w:b/>
          <w:color w:val="000000"/>
        </w:rPr>
        <w:t xml:space="preserve">10) </w:t>
      </w:r>
      <w:r w:rsidRPr="00883A52">
        <w:rPr>
          <w:rFonts w:asciiTheme="minorHAnsi" w:hAnsiTheme="minorHAnsi" w:cs="Tahoma"/>
          <w:b/>
          <w:color w:val="000000"/>
        </w:rPr>
        <w:t>Selectmen’s Business –</w:t>
      </w:r>
    </w:p>
    <w:p w14:paraId="6BD4B3C8" w14:textId="77777777" w:rsidR="00826A4C" w:rsidRDefault="00826A4C" w:rsidP="00826A4C">
      <w:pPr>
        <w:pStyle w:val="ListParagraph"/>
        <w:numPr>
          <w:ilvl w:val="0"/>
          <w:numId w:val="9"/>
        </w:numPr>
        <w:rPr>
          <w:rFonts w:asciiTheme="minorHAnsi" w:hAnsiTheme="minorHAnsi" w:cs="Tahoma"/>
          <w:b/>
          <w:color w:val="000000"/>
        </w:rPr>
      </w:pPr>
      <w:r>
        <w:rPr>
          <w:rFonts w:asciiTheme="minorHAnsi" w:hAnsiTheme="minorHAnsi" w:cs="Tahoma"/>
          <w:b/>
          <w:color w:val="000000"/>
        </w:rPr>
        <w:t>Sign Presidential Election Warrant</w:t>
      </w:r>
    </w:p>
    <w:p w14:paraId="5A020387" w14:textId="77777777" w:rsidR="00826A4C" w:rsidRDefault="00826A4C" w:rsidP="00826A4C">
      <w:pPr>
        <w:pStyle w:val="ListParagraph"/>
        <w:numPr>
          <w:ilvl w:val="0"/>
          <w:numId w:val="9"/>
        </w:numPr>
        <w:rPr>
          <w:rFonts w:asciiTheme="minorHAnsi" w:hAnsiTheme="minorHAnsi" w:cs="Tahoma"/>
          <w:b/>
          <w:color w:val="000000"/>
        </w:rPr>
      </w:pPr>
      <w:r>
        <w:rPr>
          <w:rFonts w:asciiTheme="minorHAnsi" w:hAnsiTheme="minorHAnsi" w:cs="Tahoma"/>
          <w:b/>
          <w:color w:val="000000"/>
        </w:rPr>
        <w:t>Special Town Meeting wrap-up</w:t>
      </w:r>
    </w:p>
    <w:p w14:paraId="1A4E4642" w14:textId="77777777" w:rsidR="00826A4C" w:rsidRDefault="00826A4C" w:rsidP="00826A4C">
      <w:pPr>
        <w:pStyle w:val="ListParagraph"/>
        <w:numPr>
          <w:ilvl w:val="0"/>
          <w:numId w:val="9"/>
        </w:numPr>
        <w:rPr>
          <w:rFonts w:asciiTheme="minorHAnsi" w:hAnsiTheme="minorHAnsi" w:cs="Tahoma"/>
          <w:b/>
          <w:color w:val="000000"/>
        </w:rPr>
      </w:pPr>
      <w:r>
        <w:rPr>
          <w:rFonts w:asciiTheme="minorHAnsi" w:hAnsiTheme="minorHAnsi" w:cs="Tahoma"/>
          <w:b/>
          <w:color w:val="000000"/>
        </w:rPr>
        <w:t>Keeper of the Records Policy - Document Management</w:t>
      </w:r>
    </w:p>
    <w:p w14:paraId="47EA2140" w14:textId="77777777" w:rsidR="00826A4C" w:rsidRPr="00775D4F" w:rsidRDefault="00826A4C" w:rsidP="00826A4C">
      <w:pPr>
        <w:pStyle w:val="ListParagraph"/>
        <w:numPr>
          <w:ilvl w:val="0"/>
          <w:numId w:val="9"/>
        </w:numPr>
        <w:rPr>
          <w:rFonts w:asciiTheme="minorHAnsi" w:hAnsiTheme="minorHAnsi" w:cs="Tahoma"/>
          <w:b/>
          <w:color w:val="000000"/>
        </w:rPr>
      </w:pPr>
      <w:r>
        <w:rPr>
          <w:rFonts w:asciiTheme="minorHAnsi" w:hAnsiTheme="minorHAnsi" w:cs="Tahoma"/>
          <w:b/>
          <w:color w:val="000000"/>
        </w:rPr>
        <w:t xml:space="preserve">Sign demolition orders for 129-137 Main Street, Buzzards Bay and 15 </w:t>
      </w:r>
      <w:proofErr w:type="spellStart"/>
      <w:r>
        <w:rPr>
          <w:rFonts w:asciiTheme="minorHAnsi" w:hAnsiTheme="minorHAnsi" w:cs="Tahoma"/>
          <w:b/>
          <w:color w:val="000000"/>
        </w:rPr>
        <w:t>Mashnee</w:t>
      </w:r>
      <w:proofErr w:type="spellEnd"/>
      <w:r>
        <w:rPr>
          <w:rFonts w:asciiTheme="minorHAnsi" w:hAnsiTheme="minorHAnsi" w:cs="Tahoma"/>
          <w:b/>
          <w:color w:val="000000"/>
        </w:rPr>
        <w:t xml:space="preserve"> Road, Bourne</w:t>
      </w:r>
    </w:p>
    <w:p w14:paraId="622C8C4C" w14:textId="77777777" w:rsidR="00826A4C" w:rsidRDefault="00826A4C" w:rsidP="00826A4C">
      <w:pPr>
        <w:rPr>
          <w:rFonts w:asciiTheme="minorHAnsi" w:hAnsiTheme="minorHAnsi" w:cs="Tahoma"/>
          <w:b/>
          <w:color w:val="000000"/>
        </w:rPr>
      </w:pPr>
    </w:p>
    <w:p w14:paraId="620F27AF" w14:textId="0A0BDC2D" w:rsidR="00826A4C" w:rsidRDefault="00826A4C" w:rsidP="00826A4C">
      <w:pPr>
        <w:pStyle w:val="NoSpacing"/>
        <w:ind w:left="360"/>
        <w:rPr>
          <w:sz w:val="24"/>
          <w:szCs w:val="24"/>
        </w:rPr>
      </w:pPr>
      <w:r w:rsidRPr="00847699">
        <w:rPr>
          <w:b/>
          <w:sz w:val="24"/>
          <w:szCs w:val="24"/>
        </w:rPr>
        <w:t>Voted</w:t>
      </w:r>
      <w:r>
        <w:rPr>
          <w:b/>
          <w:sz w:val="24"/>
          <w:szCs w:val="24"/>
        </w:rPr>
        <w:t xml:space="preserve"> </w:t>
      </w:r>
      <w:r>
        <w:rPr>
          <w:sz w:val="24"/>
          <w:szCs w:val="24"/>
        </w:rPr>
        <w:t>Peter Meier moved and seconded by Michael Blanton to sign the presidential warrant for the November Election</w:t>
      </w:r>
      <w:r w:rsidR="001F0CC1">
        <w:rPr>
          <w:sz w:val="24"/>
          <w:szCs w:val="24"/>
        </w:rPr>
        <w:t>.</w:t>
      </w:r>
      <w:r>
        <w:rPr>
          <w:sz w:val="24"/>
          <w:szCs w:val="24"/>
        </w:rPr>
        <w:t xml:space="preserve"> Vote 5-0.</w:t>
      </w:r>
    </w:p>
    <w:p w14:paraId="3D6BE207" w14:textId="77777777" w:rsidR="00826A4C" w:rsidRDefault="00826A4C" w:rsidP="00826A4C">
      <w:pPr>
        <w:rPr>
          <w:rFonts w:asciiTheme="minorHAnsi" w:hAnsiTheme="minorHAnsi" w:cs="Tahoma"/>
          <w:color w:val="000000"/>
        </w:rPr>
      </w:pPr>
    </w:p>
    <w:p w14:paraId="206E8F7C" w14:textId="77777777" w:rsidR="001D50A0" w:rsidRDefault="00826A4C" w:rsidP="00164BDF">
      <w:pPr>
        <w:pStyle w:val="NoSpacing"/>
        <w:rPr>
          <w:sz w:val="24"/>
          <w:szCs w:val="24"/>
        </w:rPr>
      </w:pPr>
      <w:r w:rsidRPr="00EC2F3A">
        <w:rPr>
          <w:b/>
          <w:sz w:val="24"/>
          <w:szCs w:val="24"/>
        </w:rPr>
        <w:t>10</w:t>
      </w:r>
      <w:proofErr w:type="gramStart"/>
      <w:r w:rsidRPr="00EC2F3A">
        <w:rPr>
          <w:b/>
          <w:sz w:val="24"/>
          <w:szCs w:val="24"/>
        </w:rPr>
        <w:t>.c</w:t>
      </w:r>
      <w:proofErr w:type="gramEnd"/>
      <w:r w:rsidRPr="00EC2F3A">
        <w:rPr>
          <w:b/>
          <w:sz w:val="24"/>
          <w:szCs w:val="24"/>
        </w:rPr>
        <w:t>.</w:t>
      </w:r>
      <w:r w:rsidR="001D50A0">
        <w:rPr>
          <w:b/>
          <w:sz w:val="24"/>
          <w:szCs w:val="24"/>
        </w:rPr>
        <w:t xml:space="preserve"> </w:t>
      </w:r>
      <w:r w:rsidR="001D50A0" w:rsidRPr="00626E49">
        <w:rPr>
          <w:b/>
          <w:sz w:val="24"/>
          <w:szCs w:val="24"/>
        </w:rPr>
        <w:t>Keeper of the Records</w:t>
      </w:r>
    </w:p>
    <w:p w14:paraId="68018C75" w14:textId="72992C60" w:rsidR="00826A4C" w:rsidRPr="0014211F" w:rsidRDefault="00826A4C" w:rsidP="00164BDF">
      <w:pPr>
        <w:pStyle w:val="NoSpacing"/>
        <w:rPr>
          <w:b/>
          <w:sz w:val="24"/>
          <w:szCs w:val="24"/>
        </w:rPr>
      </w:pPr>
      <w:r w:rsidRPr="00E20F76">
        <w:rPr>
          <w:sz w:val="24"/>
          <w:szCs w:val="24"/>
        </w:rPr>
        <w:t xml:space="preserve">Don Pickard </w:t>
      </w:r>
      <w:r w:rsidR="008728BA">
        <w:rPr>
          <w:sz w:val="24"/>
          <w:szCs w:val="24"/>
        </w:rPr>
        <w:t xml:space="preserve">said I spoke to Mr. Guerino; </w:t>
      </w:r>
      <w:r w:rsidRPr="00E20F76">
        <w:rPr>
          <w:sz w:val="24"/>
          <w:szCs w:val="24"/>
        </w:rPr>
        <w:t>we have voted</w:t>
      </w:r>
      <w:r w:rsidR="008728BA">
        <w:rPr>
          <w:sz w:val="24"/>
          <w:szCs w:val="24"/>
        </w:rPr>
        <w:t>,</w:t>
      </w:r>
      <w:r w:rsidRPr="00E20F76">
        <w:rPr>
          <w:sz w:val="24"/>
          <w:szCs w:val="24"/>
        </w:rPr>
        <w:t xml:space="preserve"> the Town Clerk is the keeper of the records.</w:t>
      </w:r>
      <w:r w:rsidR="001D50A0">
        <w:rPr>
          <w:sz w:val="24"/>
          <w:szCs w:val="24"/>
        </w:rPr>
        <w:t xml:space="preserve"> We n</w:t>
      </w:r>
      <w:r w:rsidRPr="00E20F76">
        <w:rPr>
          <w:sz w:val="24"/>
          <w:szCs w:val="24"/>
        </w:rPr>
        <w:t>eed the Administrator to develop a policy</w:t>
      </w:r>
      <w:r w:rsidR="001D50A0">
        <w:rPr>
          <w:sz w:val="24"/>
          <w:szCs w:val="24"/>
        </w:rPr>
        <w:t xml:space="preserve"> for public records. </w:t>
      </w:r>
      <w:r w:rsidRPr="00E20F76">
        <w:rPr>
          <w:sz w:val="24"/>
          <w:szCs w:val="24"/>
        </w:rPr>
        <w:t xml:space="preserve"> Police and Fire may need to have a sub</w:t>
      </w:r>
      <w:r w:rsidR="0014211F">
        <w:rPr>
          <w:sz w:val="24"/>
          <w:szCs w:val="24"/>
        </w:rPr>
        <w:t xml:space="preserve">. </w:t>
      </w:r>
      <w:r w:rsidR="001D50A0">
        <w:rPr>
          <w:sz w:val="24"/>
          <w:szCs w:val="24"/>
        </w:rPr>
        <w:t>Tom Guerino said w</w:t>
      </w:r>
      <w:r>
        <w:rPr>
          <w:sz w:val="24"/>
          <w:szCs w:val="24"/>
        </w:rPr>
        <w:t>e will keep a record of</w:t>
      </w:r>
      <w:r w:rsidR="001D50A0">
        <w:rPr>
          <w:sz w:val="24"/>
          <w:szCs w:val="24"/>
        </w:rPr>
        <w:t xml:space="preserve"> </w:t>
      </w:r>
      <w:r w:rsidR="00497170">
        <w:rPr>
          <w:sz w:val="24"/>
          <w:szCs w:val="24"/>
        </w:rPr>
        <w:t xml:space="preserve">every time a record is being requested. </w:t>
      </w:r>
    </w:p>
    <w:p w14:paraId="3E4A4DB4" w14:textId="21DB8F1C" w:rsidR="00826A4C" w:rsidRDefault="00826A4C" w:rsidP="00566F3A">
      <w:pPr>
        <w:pStyle w:val="NoSpacing"/>
        <w:rPr>
          <w:sz w:val="24"/>
          <w:szCs w:val="24"/>
        </w:rPr>
      </w:pPr>
      <w:r>
        <w:rPr>
          <w:sz w:val="24"/>
          <w:szCs w:val="24"/>
        </w:rPr>
        <w:t>Don P</w:t>
      </w:r>
      <w:r w:rsidR="008E56D7">
        <w:rPr>
          <w:sz w:val="24"/>
          <w:szCs w:val="24"/>
        </w:rPr>
        <w:t>ic</w:t>
      </w:r>
      <w:r>
        <w:rPr>
          <w:sz w:val="24"/>
          <w:szCs w:val="24"/>
        </w:rPr>
        <w:t xml:space="preserve">kard </w:t>
      </w:r>
      <w:r w:rsidR="008E56D7">
        <w:rPr>
          <w:sz w:val="24"/>
          <w:szCs w:val="24"/>
        </w:rPr>
        <w:t>said the other part is Document Management. Beyond</w:t>
      </w:r>
      <w:r>
        <w:rPr>
          <w:sz w:val="24"/>
          <w:szCs w:val="24"/>
        </w:rPr>
        <w:t xml:space="preserve"> having a tracking</w:t>
      </w:r>
      <w:r w:rsidR="008E56D7">
        <w:rPr>
          <w:sz w:val="24"/>
          <w:szCs w:val="24"/>
        </w:rPr>
        <w:t xml:space="preserve"> system</w:t>
      </w:r>
      <w:r w:rsidR="00577926">
        <w:rPr>
          <w:sz w:val="24"/>
          <w:szCs w:val="24"/>
        </w:rPr>
        <w:t>; w</w:t>
      </w:r>
      <w:r>
        <w:rPr>
          <w:sz w:val="24"/>
          <w:szCs w:val="24"/>
        </w:rPr>
        <w:t>e want to avoid documents from falling through the cracks</w:t>
      </w:r>
      <w:r w:rsidR="00577926">
        <w:rPr>
          <w:sz w:val="24"/>
          <w:szCs w:val="24"/>
        </w:rPr>
        <w:t>;</w:t>
      </w:r>
      <w:r>
        <w:rPr>
          <w:sz w:val="24"/>
          <w:szCs w:val="24"/>
        </w:rPr>
        <w:t xml:space="preserve"> we want</w:t>
      </w:r>
      <w:r w:rsidR="008728BA">
        <w:rPr>
          <w:sz w:val="24"/>
          <w:szCs w:val="24"/>
        </w:rPr>
        <w:t xml:space="preserve"> to</w:t>
      </w:r>
      <w:r w:rsidR="00577926">
        <w:rPr>
          <w:sz w:val="24"/>
          <w:szCs w:val="24"/>
        </w:rPr>
        <w:t xml:space="preserve"> make sure they get to whatever department head they need to get to.</w:t>
      </w:r>
      <w:r>
        <w:rPr>
          <w:sz w:val="24"/>
          <w:szCs w:val="24"/>
        </w:rPr>
        <w:t xml:space="preserve"> Id</w:t>
      </w:r>
      <w:r w:rsidR="00577926">
        <w:rPr>
          <w:sz w:val="24"/>
          <w:szCs w:val="24"/>
        </w:rPr>
        <w:t>'</w:t>
      </w:r>
      <w:r>
        <w:rPr>
          <w:sz w:val="24"/>
          <w:szCs w:val="24"/>
        </w:rPr>
        <w:t xml:space="preserve"> like th</w:t>
      </w:r>
      <w:r w:rsidR="00577926">
        <w:rPr>
          <w:sz w:val="24"/>
          <w:szCs w:val="24"/>
        </w:rPr>
        <w:t>e</w:t>
      </w:r>
      <w:r>
        <w:rPr>
          <w:sz w:val="24"/>
          <w:szCs w:val="24"/>
        </w:rPr>
        <w:t xml:space="preserve"> Board</w:t>
      </w:r>
      <w:r w:rsidR="005D5C20">
        <w:rPr>
          <w:sz w:val="24"/>
          <w:szCs w:val="24"/>
        </w:rPr>
        <w:t xml:space="preserve"> of Selectmen</w:t>
      </w:r>
      <w:r w:rsidR="00577926">
        <w:rPr>
          <w:sz w:val="24"/>
          <w:szCs w:val="24"/>
        </w:rPr>
        <w:t xml:space="preserve"> to </w:t>
      </w:r>
      <w:r>
        <w:rPr>
          <w:sz w:val="24"/>
          <w:szCs w:val="24"/>
        </w:rPr>
        <w:t>instruct the T</w:t>
      </w:r>
      <w:r w:rsidR="00577926">
        <w:rPr>
          <w:sz w:val="24"/>
          <w:szCs w:val="24"/>
        </w:rPr>
        <w:t xml:space="preserve">own </w:t>
      </w:r>
      <w:r>
        <w:rPr>
          <w:sz w:val="24"/>
          <w:szCs w:val="24"/>
        </w:rPr>
        <w:t>A</w:t>
      </w:r>
      <w:r w:rsidR="00577926">
        <w:rPr>
          <w:sz w:val="24"/>
          <w:szCs w:val="24"/>
        </w:rPr>
        <w:t>dministrator to develop by 12/31/</w:t>
      </w:r>
      <w:r>
        <w:rPr>
          <w:sz w:val="24"/>
          <w:szCs w:val="24"/>
        </w:rPr>
        <w:t xml:space="preserve">16 a document management </w:t>
      </w:r>
      <w:r w:rsidR="00577926">
        <w:rPr>
          <w:sz w:val="24"/>
          <w:szCs w:val="24"/>
        </w:rPr>
        <w:t xml:space="preserve">policy that is computerized so </w:t>
      </w:r>
      <w:r>
        <w:rPr>
          <w:sz w:val="24"/>
          <w:szCs w:val="24"/>
        </w:rPr>
        <w:t>if</w:t>
      </w:r>
      <w:r w:rsidR="00577926">
        <w:rPr>
          <w:sz w:val="24"/>
          <w:szCs w:val="24"/>
        </w:rPr>
        <w:t xml:space="preserve"> a letter of complaint comes in, you put the </w:t>
      </w:r>
      <w:r w:rsidR="00577926">
        <w:rPr>
          <w:sz w:val="24"/>
          <w:szCs w:val="24"/>
        </w:rPr>
        <w:lastRenderedPageBreak/>
        <w:t>date in</w:t>
      </w:r>
      <w:r>
        <w:rPr>
          <w:sz w:val="24"/>
          <w:szCs w:val="24"/>
        </w:rPr>
        <w:t xml:space="preserve">, </w:t>
      </w:r>
      <w:r w:rsidR="00577926">
        <w:rPr>
          <w:sz w:val="24"/>
          <w:szCs w:val="24"/>
        </w:rPr>
        <w:t>who it'</w:t>
      </w:r>
      <w:r>
        <w:rPr>
          <w:sz w:val="24"/>
          <w:szCs w:val="24"/>
        </w:rPr>
        <w:t>s receive by</w:t>
      </w:r>
      <w:r w:rsidR="005D5C20">
        <w:rPr>
          <w:sz w:val="24"/>
          <w:szCs w:val="24"/>
        </w:rPr>
        <w:t>,</w:t>
      </w:r>
      <w:r w:rsidR="00577926">
        <w:rPr>
          <w:sz w:val="24"/>
          <w:szCs w:val="24"/>
        </w:rPr>
        <w:t xml:space="preserve"> what action needs to be taken, and who it's s</w:t>
      </w:r>
      <w:r w:rsidR="00507FA1">
        <w:rPr>
          <w:sz w:val="24"/>
          <w:szCs w:val="24"/>
        </w:rPr>
        <w:t xml:space="preserve">ent to, and where it's stored. </w:t>
      </w:r>
    </w:p>
    <w:p w14:paraId="0B942FE8" w14:textId="77777777" w:rsidR="00507FA1" w:rsidRDefault="00507FA1" w:rsidP="00566F3A">
      <w:pPr>
        <w:pStyle w:val="NoSpacing"/>
        <w:rPr>
          <w:sz w:val="24"/>
          <w:szCs w:val="24"/>
        </w:rPr>
      </w:pPr>
    </w:p>
    <w:p w14:paraId="21E1ACCC" w14:textId="3CA3D26B" w:rsidR="00D24E1A" w:rsidRPr="00E20F76" w:rsidRDefault="00507FA1" w:rsidP="00A76FF1">
      <w:pPr>
        <w:pStyle w:val="NoSpacing"/>
        <w:ind w:left="360"/>
        <w:rPr>
          <w:sz w:val="24"/>
          <w:szCs w:val="24"/>
        </w:rPr>
      </w:pPr>
      <w:r w:rsidRPr="00847699">
        <w:rPr>
          <w:b/>
          <w:sz w:val="24"/>
          <w:szCs w:val="24"/>
        </w:rPr>
        <w:t>Voted</w:t>
      </w:r>
      <w:r>
        <w:rPr>
          <w:b/>
          <w:sz w:val="24"/>
          <w:szCs w:val="24"/>
        </w:rPr>
        <w:t xml:space="preserve"> </w:t>
      </w:r>
      <w:r>
        <w:rPr>
          <w:sz w:val="24"/>
          <w:szCs w:val="24"/>
        </w:rPr>
        <w:t>Peter Meier moved and seconded by Michael Blanton to</w:t>
      </w:r>
      <w:r w:rsidR="00D24E1A">
        <w:rPr>
          <w:sz w:val="24"/>
          <w:szCs w:val="24"/>
        </w:rPr>
        <w:t xml:space="preserve"> instruct the Administrator to come up with a Computerized Document Management Policy.</w:t>
      </w:r>
    </w:p>
    <w:p w14:paraId="17458E29" w14:textId="77777777" w:rsidR="00826A4C" w:rsidRDefault="00826A4C" w:rsidP="00826A4C">
      <w:pPr>
        <w:pStyle w:val="NoSpacing"/>
        <w:ind w:left="360"/>
        <w:rPr>
          <w:b/>
          <w:sz w:val="24"/>
          <w:szCs w:val="24"/>
        </w:rPr>
      </w:pPr>
    </w:p>
    <w:p w14:paraId="626B81DA" w14:textId="3A672B07" w:rsidR="00826A4C" w:rsidRDefault="00826A4C" w:rsidP="00566F3A">
      <w:pPr>
        <w:pStyle w:val="NoSpacing"/>
        <w:rPr>
          <w:b/>
          <w:sz w:val="24"/>
          <w:szCs w:val="24"/>
        </w:rPr>
      </w:pPr>
      <w:r>
        <w:rPr>
          <w:b/>
          <w:sz w:val="24"/>
          <w:szCs w:val="24"/>
        </w:rPr>
        <w:t>10</w:t>
      </w:r>
      <w:proofErr w:type="gramStart"/>
      <w:r>
        <w:rPr>
          <w:b/>
          <w:sz w:val="24"/>
          <w:szCs w:val="24"/>
        </w:rPr>
        <w:t>.d</w:t>
      </w:r>
      <w:proofErr w:type="gramEnd"/>
      <w:r w:rsidR="00626E49">
        <w:rPr>
          <w:b/>
          <w:sz w:val="24"/>
          <w:szCs w:val="24"/>
        </w:rPr>
        <w:t xml:space="preserve"> Signing the demolition order</w:t>
      </w:r>
    </w:p>
    <w:p w14:paraId="5161628F" w14:textId="15FBFEC2" w:rsidR="00826A4C" w:rsidRDefault="007E2E43" w:rsidP="00566F3A">
      <w:pPr>
        <w:pStyle w:val="NoSpacing"/>
        <w:rPr>
          <w:sz w:val="24"/>
          <w:szCs w:val="24"/>
        </w:rPr>
      </w:pPr>
      <w:r>
        <w:rPr>
          <w:sz w:val="24"/>
          <w:szCs w:val="24"/>
        </w:rPr>
        <w:t>Tom Guerino s</w:t>
      </w:r>
      <w:r w:rsidR="00826A4C" w:rsidRPr="00366291">
        <w:rPr>
          <w:sz w:val="24"/>
          <w:szCs w:val="24"/>
        </w:rPr>
        <w:t>a</w:t>
      </w:r>
      <w:r>
        <w:rPr>
          <w:sz w:val="24"/>
          <w:szCs w:val="24"/>
        </w:rPr>
        <w:t>id the Bo</w:t>
      </w:r>
      <w:r w:rsidR="00826A4C" w:rsidRPr="00366291">
        <w:rPr>
          <w:sz w:val="24"/>
          <w:szCs w:val="24"/>
        </w:rPr>
        <w:t xml:space="preserve">ard </w:t>
      </w:r>
      <w:r>
        <w:rPr>
          <w:sz w:val="24"/>
          <w:szCs w:val="24"/>
        </w:rPr>
        <w:t xml:space="preserve">of Selectmen </w:t>
      </w:r>
      <w:r w:rsidR="00826A4C" w:rsidRPr="00366291">
        <w:rPr>
          <w:sz w:val="24"/>
          <w:szCs w:val="24"/>
        </w:rPr>
        <w:t>voted on October 4 to demolish a</w:t>
      </w:r>
      <w:r w:rsidR="00034DD5">
        <w:rPr>
          <w:sz w:val="24"/>
          <w:szCs w:val="24"/>
        </w:rPr>
        <w:t xml:space="preserve"> building between 129-137 Main Street Buzzards</w:t>
      </w:r>
      <w:r w:rsidR="00826A4C" w:rsidRPr="00366291">
        <w:rPr>
          <w:sz w:val="24"/>
          <w:szCs w:val="24"/>
        </w:rPr>
        <w:t xml:space="preserve"> Bay. We have created the order. Bob Troy put together the</w:t>
      </w:r>
      <w:r w:rsidR="00034DD5">
        <w:rPr>
          <w:sz w:val="24"/>
          <w:szCs w:val="24"/>
        </w:rPr>
        <w:t xml:space="preserve"> supporting</w:t>
      </w:r>
      <w:r w:rsidR="00826A4C" w:rsidRPr="00366291">
        <w:rPr>
          <w:sz w:val="24"/>
          <w:szCs w:val="24"/>
        </w:rPr>
        <w:t xml:space="preserve"> documentation for that.</w:t>
      </w:r>
      <w:r w:rsidR="00DD6C6B">
        <w:rPr>
          <w:sz w:val="24"/>
          <w:szCs w:val="24"/>
        </w:rPr>
        <w:t xml:space="preserve"> I would ask the Board to sign the demolition order. </w:t>
      </w:r>
    </w:p>
    <w:p w14:paraId="5B4FD587" w14:textId="77777777" w:rsidR="00A76FF1" w:rsidRDefault="00A76FF1" w:rsidP="00566F3A">
      <w:pPr>
        <w:pStyle w:val="NoSpacing"/>
        <w:rPr>
          <w:sz w:val="24"/>
          <w:szCs w:val="24"/>
        </w:rPr>
      </w:pPr>
    </w:p>
    <w:p w14:paraId="2C036813" w14:textId="5FAD2A7E" w:rsidR="00A76FF1" w:rsidRDefault="00A76FF1" w:rsidP="00994649">
      <w:pPr>
        <w:pStyle w:val="NoSpacing"/>
        <w:ind w:left="360"/>
        <w:rPr>
          <w:b/>
          <w:sz w:val="24"/>
          <w:szCs w:val="24"/>
        </w:rPr>
      </w:pPr>
      <w:r w:rsidRPr="00847699">
        <w:rPr>
          <w:b/>
          <w:sz w:val="24"/>
          <w:szCs w:val="24"/>
        </w:rPr>
        <w:t>Voted</w:t>
      </w:r>
      <w:r>
        <w:rPr>
          <w:b/>
          <w:sz w:val="24"/>
          <w:szCs w:val="24"/>
        </w:rPr>
        <w:t xml:space="preserve"> </w:t>
      </w:r>
      <w:r>
        <w:rPr>
          <w:sz w:val="24"/>
          <w:szCs w:val="24"/>
        </w:rPr>
        <w:t xml:space="preserve">Peter Meier moved and seconded by Michael Blanton for </w:t>
      </w:r>
      <w:r w:rsidRPr="00A76FF1">
        <w:rPr>
          <w:sz w:val="24"/>
          <w:szCs w:val="24"/>
        </w:rPr>
        <w:t>the Town of Bourne Board of Selectmen to sign the demolition order</w:t>
      </w:r>
      <w:r w:rsidR="00246E36">
        <w:rPr>
          <w:sz w:val="24"/>
          <w:szCs w:val="24"/>
        </w:rPr>
        <w:t xml:space="preserve"> </w:t>
      </w:r>
      <w:r w:rsidR="00246E36" w:rsidRPr="00A76FF1">
        <w:rPr>
          <w:sz w:val="24"/>
          <w:szCs w:val="24"/>
        </w:rPr>
        <w:t>for 129-137 Main Street</w:t>
      </w:r>
      <w:r>
        <w:rPr>
          <w:sz w:val="24"/>
          <w:szCs w:val="24"/>
        </w:rPr>
        <w:t>,</w:t>
      </w:r>
      <w:r w:rsidRPr="00A76FF1">
        <w:rPr>
          <w:sz w:val="24"/>
          <w:szCs w:val="24"/>
        </w:rPr>
        <w:t xml:space="preserve"> to </w:t>
      </w:r>
      <w:proofErr w:type="spellStart"/>
      <w:r w:rsidRPr="00A76FF1">
        <w:rPr>
          <w:sz w:val="24"/>
          <w:szCs w:val="24"/>
        </w:rPr>
        <w:t>Christopolus</w:t>
      </w:r>
      <w:proofErr w:type="spellEnd"/>
      <w:r w:rsidRPr="00A76FF1">
        <w:rPr>
          <w:sz w:val="24"/>
          <w:szCs w:val="24"/>
        </w:rPr>
        <w:t xml:space="preserve"> Realty Investments I</w:t>
      </w:r>
      <w:r>
        <w:rPr>
          <w:sz w:val="24"/>
          <w:szCs w:val="24"/>
        </w:rPr>
        <w:t xml:space="preserve">nc. </w:t>
      </w:r>
      <w:r w:rsidRPr="00A76FF1">
        <w:rPr>
          <w:sz w:val="24"/>
          <w:szCs w:val="24"/>
        </w:rPr>
        <w:t>c/o Debra Patterson 8 Whitter Place, Boston</w:t>
      </w:r>
      <w:r w:rsidR="00994649">
        <w:rPr>
          <w:sz w:val="24"/>
          <w:szCs w:val="24"/>
        </w:rPr>
        <w:t>.</w:t>
      </w:r>
    </w:p>
    <w:p w14:paraId="7F6904FB" w14:textId="77777777" w:rsidR="00DD6C6B" w:rsidRDefault="00DD6C6B" w:rsidP="00566F3A">
      <w:pPr>
        <w:pStyle w:val="NoSpacing"/>
        <w:rPr>
          <w:b/>
          <w:sz w:val="24"/>
          <w:szCs w:val="24"/>
        </w:rPr>
      </w:pPr>
    </w:p>
    <w:p w14:paraId="522C5F32" w14:textId="467D43C2" w:rsidR="00826A4C" w:rsidRDefault="00826A4C" w:rsidP="00566F3A">
      <w:pPr>
        <w:pStyle w:val="NoSpacing"/>
        <w:rPr>
          <w:sz w:val="24"/>
          <w:szCs w:val="24"/>
        </w:rPr>
      </w:pPr>
      <w:r w:rsidRPr="0025184C">
        <w:rPr>
          <w:sz w:val="24"/>
          <w:szCs w:val="24"/>
        </w:rPr>
        <w:t xml:space="preserve">Stephen Mealy said if you would like to see the ballot </w:t>
      </w:r>
      <w:r w:rsidR="00994649">
        <w:rPr>
          <w:sz w:val="24"/>
          <w:szCs w:val="24"/>
        </w:rPr>
        <w:t>the Board</w:t>
      </w:r>
      <w:r w:rsidRPr="0025184C">
        <w:rPr>
          <w:sz w:val="24"/>
          <w:szCs w:val="24"/>
        </w:rPr>
        <w:t xml:space="preserve"> signed you can go to the</w:t>
      </w:r>
      <w:r w:rsidR="00994649">
        <w:rPr>
          <w:sz w:val="24"/>
          <w:szCs w:val="24"/>
        </w:rPr>
        <w:t xml:space="preserve"> Secretary of States website. You can download the ballot for your particular precinct,</w:t>
      </w:r>
      <w:r w:rsidRPr="0025184C">
        <w:rPr>
          <w:sz w:val="24"/>
          <w:szCs w:val="24"/>
        </w:rPr>
        <w:t xml:space="preserve"> you can also download the times you can vote</w:t>
      </w:r>
      <w:r w:rsidR="00994649">
        <w:rPr>
          <w:sz w:val="24"/>
          <w:szCs w:val="24"/>
        </w:rPr>
        <w:t xml:space="preserve"> early and what days.  A</w:t>
      </w:r>
      <w:r w:rsidRPr="0025184C">
        <w:rPr>
          <w:sz w:val="24"/>
          <w:szCs w:val="24"/>
        </w:rPr>
        <w:t>ll that inf</w:t>
      </w:r>
      <w:r w:rsidR="00994649">
        <w:rPr>
          <w:sz w:val="24"/>
          <w:szCs w:val="24"/>
        </w:rPr>
        <w:t xml:space="preserve">ormation is online. </w:t>
      </w:r>
    </w:p>
    <w:p w14:paraId="1E6F078E" w14:textId="77777777" w:rsidR="00826A4C" w:rsidRDefault="00826A4C" w:rsidP="00566F3A">
      <w:pPr>
        <w:pStyle w:val="NoSpacing"/>
        <w:rPr>
          <w:sz w:val="24"/>
          <w:szCs w:val="24"/>
        </w:rPr>
      </w:pPr>
    </w:p>
    <w:p w14:paraId="7C14BFCB" w14:textId="5BCBA415" w:rsidR="00826A4C" w:rsidRPr="000F14F3" w:rsidRDefault="00826A4C" w:rsidP="000F14F3">
      <w:pPr>
        <w:pStyle w:val="NoSpacing"/>
        <w:rPr>
          <w:sz w:val="24"/>
          <w:szCs w:val="24"/>
        </w:rPr>
      </w:pPr>
      <w:r>
        <w:rPr>
          <w:sz w:val="24"/>
          <w:szCs w:val="24"/>
        </w:rPr>
        <w:t>Don Pickard</w:t>
      </w:r>
      <w:r w:rsidR="003C6D23">
        <w:rPr>
          <w:sz w:val="24"/>
          <w:szCs w:val="24"/>
        </w:rPr>
        <w:t xml:space="preserve"> said</w:t>
      </w:r>
      <w:r>
        <w:rPr>
          <w:sz w:val="24"/>
          <w:szCs w:val="24"/>
        </w:rPr>
        <w:t xml:space="preserve"> the officers of the town clerk</w:t>
      </w:r>
      <w:r w:rsidR="003C6D23">
        <w:rPr>
          <w:sz w:val="24"/>
          <w:szCs w:val="24"/>
        </w:rPr>
        <w:t xml:space="preserve"> have received the absentee ballots for the December 6, 2016 debt exclusion election for the Police Station and the Peebles School projects. T</w:t>
      </w:r>
      <w:r>
        <w:rPr>
          <w:sz w:val="24"/>
          <w:szCs w:val="24"/>
        </w:rPr>
        <w:t>he absentee ballots will be available to registered voters</w:t>
      </w:r>
      <w:r w:rsidR="003C6D23">
        <w:rPr>
          <w:sz w:val="24"/>
          <w:szCs w:val="24"/>
        </w:rPr>
        <w:t xml:space="preserve"> beginning Thursday October 27, 2016. The Town Clerk asked me to remind everyone that </w:t>
      </w:r>
      <w:r>
        <w:rPr>
          <w:sz w:val="24"/>
          <w:szCs w:val="24"/>
        </w:rPr>
        <w:t>early voting has started</w:t>
      </w:r>
      <w:r w:rsidR="003C6D23">
        <w:rPr>
          <w:sz w:val="24"/>
          <w:szCs w:val="24"/>
        </w:rPr>
        <w:t xml:space="preserve"> effective yesterday</w:t>
      </w:r>
      <w:r>
        <w:rPr>
          <w:sz w:val="24"/>
          <w:szCs w:val="24"/>
        </w:rPr>
        <w:t xml:space="preserve"> and will go through November 4</w:t>
      </w:r>
      <w:r w:rsidRPr="00F50F30">
        <w:rPr>
          <w:sz w:val="24"/>
          <w:szCs w:val="24"/>
          <w:vertAlign w:val="superscript"/>
        </w:rPr>
        <w:t>th</w:t>
      </w:r>
      <w:r w:rsidR="002E7A37">
        <w:rPr>
          <w:sz w:val="24"/>
          <w:szCs w:val="24"/>
        </w:rPr>
        <w:t xml:space="preserve">. </w:t>
      </w:r>
      <w:r>
        <w:rPr>
          <w:sz w:val="24"/>
          <w:szCs w:val="24"/>
        </w:rPr>
        <w:t xml:space="preserve"> The Town Clerk will be open this Saturday</w:t>
      </w:r>
      <w:r w:rsidR="002E7A37">
        <w:rPr>
          <w:sz w:val="24"/>
          <w:szCs w:val="24"/>
        </w:rPr>
        <w:t xml:space="preserve"> 10/29/16 from 8:30 a.m. to 4:30 p.m. for early voting</w:t>
      </w:r>
      <w:r>
        <w:rPr>
          <w:sz w:val="24"/>
          <w:szCs w:val="24"/>
        </w:rPr>
        <w:t xml:space="preserve"> for the November 8</w:t>
      </w:r>
      <w:r w:rsidRPr="00F50F30">
        <w:rPr>
          <w:sz w:val="24"/>
          <w:szCs w:val="24"/>
          <w:vertAlign w:val="superscript"/>
        </w:rPr>
        <w:t>th</w:t>
      </w:r>
      <w:r>
        <w:rPr>
          <w:sz w:val="24"/>
          <w:szCs w:val="24"/>
        </w:rPr>
        <w:t xml:space="preserve"> presidential election</w:t>
      </w:r>
      <w:r w:rsidR="002E7A37">
        <w:rPr>
          <w:sz w:val="24"/>
          <w:szCs w:val="24"/>
        </w:rPr>
        <w:t>.</w:t>
      </w:r>
    </w:p>
    <w:p w14:paraId="430EC0DD" w14:textId="77777777" w:rsidR="00826A4C" w:rsidRDefault="00826A4C" w:rsidP="00826A4C">
      <w:pPr>
        <w:rPr>
          <w:rFonts w:asciiTheme="minorHAnsi" w:hAnsiTheme="minorHAnsi" w:cs="Tahoma"/>
          <w:b/>
          <w:color w:val="000000"/>
        </w:rPr>
      </w:pPr>
    </w:p>
    <w:p w14:paraId="2809AA57" w14:textId="77777777" w:rsidR="00826A4C" w:rsidRDefault="00826A4C" w:rsidP="00826A4C">
      <w:pPr>
        <w:rPr>
          <w:rFonts w:asciiTheme="minorHAnsi" w:hAnsiTheme="minorHAnsi" w:cs="Tahoma"/>
          <w:b/>
          <w:color w:val="000000"/>
        </w:rPr>
      </w:pPr>
      <w:r>
        <w:rPr>
          <w:rFonts w:asciiTheme="minorHAnsi" w:hAnsiTheme="minorHAnsi" w:cs="Tahoma"/>
          <w:b/>
          <w:color w:val="000000"/>
        </w:rPr>
        <w:t xml:space="preserve">11) </w:t>
      </w:r>
      <w:r w:rsidRPr="00CB11C0">
        <w:rPr>
          <w:rFonts w:asciiTheme="minorHAnsi" w:hAnsiTheme="minorHAnsi" w:cs="Tahoma"/>
          <w:b/>
          <w:color w:val="000000"/>
        </w:rPr>
        <w:t>Town Administrator’s Report</w:t>
      </w:r>
    </w:p>
    <w:p w14:paraId="15D88D18" w14:textId="77777777" w:rsidR="00826A4C" w:rsidRPr="00B00C8F" w:rsidRDefault="00826A4C" w:rsidP="00826A4C">
      <w:pPr>
        <w:pStyle w:val="ListParagraph"/>
        <w:numPr>
          <w:ilvl w:val="0"/>
          <w:numId w:val="12"/>
        </w:numPr>
        <w:rPr>
          <w:rFonts w:asciiTheme="minorHAnsi" w:hAnsiTheme="minorHAnsi" w:cs="Tahoma"/>
          <w:b/>
          <w:color w:val="000000"/>
        </w:rPr>
      </w:pPr>
      <w:r w:rsidRPr="00B00C8F">
        <w:rPr>
          <w:rFonts w:asciiTheme="minorHAnsi" w:hAnsiTheme="minorHAnsi" w:cs="Tahoma"/>
          <w:b/>
          <w:color w:val="000000"/>
        </w:rPr>
        <w:t>Budget for FY 18</w:t>
      </w:r>
    </w:p>
    <w:p w14:paraId="2FA9A21E" w14:textId="77777777" w:rsidR="00826A4C" w:rsidRPr="00B00C8F" w:rsidRDefault="00826A4C" w:rsidP="00826A4C">
      <w:pPr>
        <w:pStyle w:val="ListParagraph"/>
        <w:numPr>
          <w:ilvl w:val="0"/>
          <w:numId w:val="12"/>
        </w:numPr>
        <w:rPr>
          <w:rFonts w:asciiTheme="minorHAnsi" w:hAnsiTheme="minorHAnsi" w:cs="Tahoma"/>
          <w:b/>
          <w:color w:val="000000"/>
        </w:rPr>
      </w:pPr>
      <w:r w:rsidRPr="00B00C8F">
        <w:rPr>
          <w:rFonts w:asciiTheme="minorHAnsi" w:hAnsiTheme="minorHAnsi" w:cs="Tahoma"/>
          <w:b/>
          <w:color w:val="000000"/>
        </w:rPr>
        <w:t>Talent Bank Form</w:t>
      </w:r>
    </w:p>
    <w:p w14:paraId="19BD2EEB" w14:textId="77777777" w:rsidR="00826A4C" w:rsidRDefault="00826A4C" w:rsidP="00826A4C">
      <w:pPr>
        <w:rPr>
          <w:rFonts w:asciiTheme="minorHAnsi" w:hAnsiTheme="minorHAnsi" w:cs="Tahoma"/>
          <w:b/>
          <w:color w:val="000000"/>
        </w:rPr>
      </w:pPr>
    </w:p>
    <w:p w14:paraId="3D0DCDCC" w14:textId="77777777" w:rsidR="00850BB6" w:rsidRDefault="00826A4C" w:rsidP="00826A4C">
      <w:pPr>
        <w:rPr>
          <w:rFonts w:asciiTheme="minorHAnsi" w:hAnsiTheme="minorHAnsi" w:cs="Tahoma"/>
          <w:color w:val="000000"/>
        </w:rPr>
      </w:pPr>
      <w:r w:rsidRPr="006D49A1">
        <w:rPr>
          <w:rFonts w:asciiTheme="minorHAnsi" w:hAnsiTheme="minorHAnsi" w:cs="Tahoma"/>
          <w:color w:val="000000"/>
        </w:rPr>
        <w:t>Tom Guerino spoke about the Draft Talent Bank Form</w:t>
      </w:r>
      <w:r w:rsidR="006D49A1">
        <w:rPr>
          <w:rFonts w:asciiTheme="minorHAnsi" w:hAnsiTheme="minorHAnsi" w:cs="Tahoma"/>
          <w:color w:val="000000"/>
        </w:rPr>
        <w:t xml:space="preserve"> that has been provided to the Selectmen.</w:t>
      </w:r>
      <w:r w:rsidRPr="006D49A1">
        <w:rPr>
          <w:rFonts w:asciiTheme="minorHAnsi" w:hAnsiTheme="minorHAnsi" w:cs="Tahoma"/>
          <w:color w:val="000000"/>
        </w:rPr>
        <w:t xml:space="preserve"> I would like to get this up on the Town website and in a couple places in Town Hall, so we can get a</w:t>
      </w:r>
      <w:r w:rsidR="006D49A1">
        <w:rPr>
          <w:rFonts w:asciiTheme="minorHAnsi" w:hAnsiTheme="minorHAnsi" w:cs="Tahoma"/>
          <w:color w:val="000000"/>
        </w:rPr>
        <w:t xml:space="preserve"> databank </w:t>
      </w:r>
      <w:r w:rsidRPr="006D49A1">
        <w:rPr>
          <w:rFonts w:asciiTheme="minorHAnsi" w:hAnsiTheme="minorHAnsi" w:cs="Tahoma"/>
          <w:color w:val="000000"/>
        </w:rPr>
        <w:t>of people</w:t>
      </w:r>
      <w:r w:rsidR="006D49A1">
        <w:rPr>
          <w:rFonts w:asciiTheme="minorHAnsi" w:hAnsiTheme="minorHAnsi" w:cs="Tahoma"/>
          <w:color w:val="000000"/>
        </w:rPr>
        <w:t xml:space="preserve"> interested and</w:t>
      </w:r>
      <w:r w:rsidRPr="006D49A1">
        <w:rPr>
          <w:rFonts w:asciiTheme="minorHAnsi" w:hAnsiTheme="minorHAnsi" w:cs="Tahoma"/>
          <w:color w:val="000000"/>
        </w:rPr>
        <w:t xml:space="preserve"> with expertise</w:t>
      </w:r>
      <w:r w:rsidR="006D49A1">
        <w:rPr>
          <w:rFonts w:asciiTheme="minorHAnsi" w:hAnsiTheme="minorHAnsi" w:cs="Tahoma"/>
          <w:color w:val="000000"/>
        </w:rPr>
        <w:t xml:space="preserve"> for various Boards and Committees as vacancies occur. </w:t>
      </w:r>
      <w:r w:rsidRPr="006D49A1">
        <w:rPr>
          <w:rFonts w:asciiTheme="minorHAnsi" w:hAnsiTheme="minorHAnsi" w:cs="Tahoma"/>
          <w:color w:val="000000"/>
        </w:rPr>
        <w:t>Would like to move forward with that.</w:t>
      </w:r>
      <w:r w:rsidR="00DA4088">
        <w:rPr>
          <w:rFonts w:asciiTheme="minorHAnsi" w:hAnsiTheme="minorHAnsi" w:cs="Tahoma"/>
          <w:color w:val="000000"/>
        </w:rPr>
        <w:t xml:space="preserve"> </w:t>
      </w:r>
    </w:p>
    <w:p w14:paraId="7D75A20D" w14:textId="77777777" w:rsidR="00850BB6" w:rsidRDefault="00850BB6" w:rsidP="00826A4C">
      <w:pPr>
        <w:rPr>
          <w:rFonts w:asciiTheme="minorHAnsi" w:hAnsiTheme="minorHAnsi" w:cs="Tahoma"/>
          <w:color w:val="000000"/>
        </w:rPr>
      </w:pPr>
    </w:p>
    <w:p w14:paraId="2C15E6F4" w14:textId="6576164B" w:rsidR="00826A4C" w:rsidRDefault="00850BB6" w:rsidP="00826A4C">
      <w:pPr>
        <w:rPr>
          <w:rFonts w:asciiTheme="minorHAnsi" w:hAnsiTheme="minorHAnsi" w:cs="Tahoma"/>
          <w:color w:val="000000"/>
        </w:rPr>
      </w:pPr>
      <w:r>
        <w:rPr>
          <w:rFonts w:asciiTheme="minorHAnsi" w:hAnsiTheme="minorHAnsi" w:cs="Tahoma"/>
          <w:color w:val="000000"/>
        </w:rPr>
        <w:t>T</w:t>
      </w:r>
      <w:r w:rsidR="00826A4C">
        <w:rPr>
          <w:rFonts w:asciiTheme="minorHAnsi" w:hAnsiTheme="minorHAnsi" w:cs="Tahoma"/>
          <w:color w:val="000000"/>
        </w:rPr>
        <w:t>he new Facilities Manager started on Monday this week.</w:t>
      </w:r>
    </w:p>
    <w:p w14:paraId="0DAF42F1" w14:textId="77777777" w:rsidR="00C7181C" w:rsidRDefault="00C7181C" w:rsidP="00826A4C">
      <w:pPr>
        <w:rPr>
          <w:rFonts w:asciiTheme="minorHAnsi" w:hAnsiTheme="minorHAnsi" w:cs="Tahoma"/>
          <w:color w:val="000000"/>
        </w:rPr>
      </w:pPr>
    </w:p>
    <w:p w14:paraId="5F49DE2E" w14:textId="18AB71DE" w:rsidR="00826A4C" w:rsidRDefault="00FC61C6" w:rsidP="00826A4C">
      <w:pPr>
        <w:rPr>
          <w:rFonts w:asciiTheme="minorHAnsi" w:hAnsiTheme="minorHAnsi" w:cs="Tahoma"/>
          <w:color w:val="000000"/>
        </w:rPr>
      </w:pPr>
      <w:r>
        <w:rPr>
          <w:rFonts w:asciiTheme="minorHAnsi" w:hAnsiTheme="minorHAnsi" w:cs="Tahoma"/>
          <w:color w:val="000000"/>
        </w:rPr>
        <w:t>We h</w:t>
      </w:r>
      <w:r w:rsidR="00826A4C">
        <w:rPr>
          <w:rFonts w:asciiTheme="minorHAnsi" w:hAnsiTheme="minorHAnsi" w:cs="Tahoma"/>
          <w:color w:val="000000"/>
        </w:rPr>
        <w:t xml:space="preserve">ad the initial meeting </w:t>
      </w:r>
      <w:r>
        <w:rPr>
          <w:rFonts w:asciiTheme="minorHAnsi" w:hAnsiTheme="minorHAnsi" w:cs="Tahoma"/>
          <w:color w:val="000000"/>
        </w:rPr>
        <w:t xml:space="preserve">with the departments </w:t>
      </w:r>
      <w:r w:rsidR="00826A4C">
        <w:rPr>
          <w:rFonts w:asciiTheme="minorHAnsi" w:hAnsiTheme="minorHAnsi" w:cs="Tahoma"/>
          <w:color w:val="000000"/>
        </w:rPr>
        <w:t>on the budget</w:t>
      </w:r>
      <w:r>
        <w:rPr>
          <w:rFonts w:asciiTheme="minorHAnsi" w:hAnsiTheme="minorHAnsi" w:cs="Tahoma"/>
          <w:color w:val="000000"/>
        </w:rPr>
        <w:t>s pursuant to the calendar.</w:t>
      </w:r>
    </w:p>
    <w:p w14:paraId="2FDD65C0" w14:textId="1D0F0561" w:rsidR="00826A4C" w:rsidRDefault="00826A4C" w:rsidP="00826A4C">
      <w:pPr>
        <w:rPr>
          <w:rFonts w:asciiTheme="minorHAnsi" w:hAnsiTheme="minorHAnsi" w:cs="Tahoma"/>
          <w:color w:val="000000"/>
        </w:rPr>
      </w:pPr>
      <w:r>
        <w:rPr>
          <w:rFonts w:asciiTheme="minorHAnsi" w:hAnsiTheme="minorHAnsi" w:cs="Tahoma"/>
          <w:color w:val="000000"/>
        </w:rPr>
        <w:t xml:space="preserve">Open Space and Recreation Plan that we have to put together, there will be an open space and recreation </w:t>
      </w:r>
      <w:r w:rsidR="000321FC">
        <w:rPr>
          <w:rFonts w:asciiTheme="minorHAnsi" w:hAnsiTheme="minorHAnsi" w:cs="Tahoma"/>
          <w:color w:val="000000"/>
        </w:rPr>
        <w:t xml:space="preserve">plan </w:t>
      </w:r>
      <w:r>
        <w:rPr>
          <w:rFonts w:asciiTheme="minorHAnsi" w:hAnsiTheme="minorHAnsi" w:cs="Tahoma"/>
          <w:color w:val="000000"/>
        </w:rPr>
        <w:t xml:space="preserve">survey </w:t>
      </w:r>
      <w:r w:rsidR="000321FC">
        <w:rPr>
          <w:rFonts w:asciiTheme="minorHAnsi" w:hAnsiTheme="minorHAnsi" w:cs="Tahoma"/>
          <w:color w:val="000000"/>
        </w:rPr>
        <w:t>for town residents to review and fill out. W</w:t>
      </w:r>
      <w:r>
        <w:rPr>
          <w:rFonts w:asciiTheme="minorHAnsi" w:hAnsiTheme="minorHAnsi" w:cs="Tahoma"/>
          <w:color w:val="000000"/>
        </w:rPr>
        <w:t xml:space="preserve">e expect to have </w:t>
      </w:r>
      <w:r w:rsidR="00615DAE">
        <w:rPr>
          <w:rFonts w:asciiTheme="minorHAnsi" w:hAnsiTheme="minorHAnsi" w:cs="Tahoma"/>
          <w:color w:val="000000"/>
        </w:rPr>
        <w:t xml:space="preserve">it </w:t>
      </w:r>
      <w:r>
        <w:rPr>
          <w:rFonts w:asciiTheme="minorHAnsi" w:hAnsiTheme="minorHAnsi" w:cs="Tahoma"/>
          <w:color w:val="000000"/>
        </w:rPr>
        <w:t xml:space="preserve">on the website by this weekend. </w:t>
      </w:r>
    </w:p>
    <w:p w14:paraId="087E36D6" w14:textId="77777777" w:rsidR="00826A4C" w:rsidRDefault="00826A4C" w:rsidP="00826A4C">
      <w:pPr>
        <w:rPr>
          <w:rFonts w:asciiTheme="minorHAnsi" w:hAnsiTheme="minorHAnsi" w:cs="Tahoma"/>
          <w:color w:val="000000"/>
        </w:rPr>
      </w:pPr>
    </w:p>
    <w:p w14:paraId="41B596B7" w14:textId="7BB14F66" w:rsidR="00826A4C" w:rsidRDefault="00826A4C" w:rsidP="00EE61BD">
      <w:pPr>
        <w:rPr>
          <w:rFonts w:asciiTheme="minorHAnsi" w:hAnsiTheme="minorHAnsi" w:cs="Tahoma"/>
          <w:color w:val="000000"/>
        </w:rPr>
      </w:pPr>
      <w:r>
        <w:rPr>
          <w:rFonts w:asciiTheme="minorHAnsi" w:hAnsiTheme="minorHAnsi" w:cs="Tahoma"/>
          <w:color w:val="000000"/>
        </w:rPr>
        <w:lastRenderedPageBreak/>
        <w:t>Peter</w:t>
      </w:r>
      <w:r w:rsidR="00A940F1">
        <w:rPr>
          <w:rFonts w:asciiTheme="minorHAnsi" w:hAnsiTheme="minorHAnsi" w:cs="Tahoma"/>
          <w:color w:val="000000"/>
        </w:rPr>
        <w:t xml:space="preserve"> Meier</w:t>
      </w:r>
      <w:r w:rsidR="00A70678">
        <w:rPr>
          <w:rFonts w:asciiTheme="minorHAnsi" w:hAnsiTheme="minorHAnsi" w:cs="Tahoma"/>
          <w:color w:val="000000"/>
        </w:rPr>
        <w:t xml:space="preserve"> said</w:t>
      </w:r>
      <w:r w:rsidR="00A940F1">
        <w:rPr>
          <w:rFonts w:asciiTheme="minorHAnsi" w:hAnsiTheme="minorHAnsi" w:cs="Tahoma"/>
          <w:color w:val="000000"/>
        </w:rPr>
        <w:t xml:space="preserve"> we signed a demolition order for the </w:t>
      </w:r>
      <w:proofErr w:type="spellStart"/>
      <w:r w:rsidR="00A940F1">
        <w:rPr>
          <w:rFonts w:asciiTheme="minorHAnsi" w:hAnsiTheme="minorHAnsi" w:cs="Tahoma"/>
          <w:color w:val="000000"/>
        </w:rPr>
        <w:t>Christopolus</w:t>
      </w:r>
      <w:proofErr w:type="spellEnd"/>
      <w:r w:rsidR="00A940F1">
        <w:rPr>
          <w:rFonts w:asciiTheme="minorHAnsi" w:hAnsiTheme="minorHAnsi" w:cs="Tahoma"/>
          <w:color w:val="000000"/>
        </w:rPr>
        <w:t xml:space="preserve"> building, but</w:t>
      </w:r>
      <w:r>
        <w:rPr>
          <w:rFonts w:asciiTheme="minorHAnsi" w:hAnsiTheme="minorHAnsi" w:cs="Tahoma"/>
          <w:color w:val="000000"/>
        </w:rPr>
        <w:t xml:space="preserve"> we have been waiting on the </w:t>
      </w:r>
      <w:r w:rsidR="003A43BD">
        <w:rPr>
          <w:rFonts w:asciiTheme="minorHAnsi" w:hAnsiTheme="minorHAnsi" w:cs="Tahoma"/>
          <w:color w:val="000000"/>
        </w:rPr>
        <w:t>one with the hole in the ground on the opposite end of the park. There has been an asbestos abatement, and are waiting for that to come back, but it has been over a month now. Can we follow up with the Building Inspector?</w:t>
      </w:r>
      <w:r w:rsidR="000502AE">
        <w:rPr>
          <w:rFonts w:asciiTheme="minorHAnsi" w:hAnsiTheme="minorHAnsi" w:cs="Tahoma"/>
          <w:color w:val="000000"/>
        </w:rPr>
        <w:t xml:space="preserve"> Mr. Guerino will follow up w</w:t>
      </w:r>
      <w:r w:rsidR="00A70678">
        <w:rPr>
          <w:rFonts w:asciiTheme="minorHAnsi" w:hAnsiTheme="minorHAnsi" w:cs="Tahoma"/>
          <w:color w:val="000000"/>
        </w:rPr>
        <w:t>i</w:t>
      </w:r>
      <w:r w:rsidR="000502AE">
        <w:rPr>
          <w:rFonts w:asciiTheme="minorHAnsi" w:hAnsiTheme="minorHAnsi" w:cs="Tahoma"/>
          <w:color w:val="000000"/>
        </w:rPr>
        <w:t>th that and get back to the board</w:t>
      </w:r>
      <w:r w:rsidR="00EE61BD">
        <w:rPr>
          <w:rFonts w:asciiTheme="minorHAnsi" w:hAnsiTheme="minorHAnsi" w:cs="Tahoma"/>
          <w:color w:val="000000"/>
        </w:rPr>
        <w:t xml:space="preserve">. Mr. Meier said also there is a piece of property in the rough area of County Road and Barlow's Landing Road. Mr. Guerino will get an answer on that as well.  </w:t>
      </w:r>
    </w:p>
    <w:p w14:paraId="6E63C61E" w14:textId="77777777" w:rsidR="00826A4C" w:rsidRDefault="00826A4C" w:rsidP="00826A4C">
      <w:pPr>
        <w:rPr>
          <w:rFonts w:asciiTheme="minorHAnsi" w:hAnsiTheme="minorHAnsi" w:cs="Tahoma"/>
          <w:color w:val="000000"/>
        </w:rPr>
      </w:pPr>
    </w:p>
    <w:p w14:paraId="13E228C9" w14:textId="1F91CCB8" w:rsidR="00826A4C" w:rsidRPr="002D345F" w:rsidRDefault="00826A4C" w:rsidP="00826A4C">
      <w:pPr>
        <w:rPr>
          <w:rFonts w:asciiTheme="minorHAnsi" w:hAnsiTheme="minorHAnsi" w:cs="Tahoma"/>
          <w:color w:val="000000"/>
        </w:rPr>
      </w:pPr>
      <w:r>
        <w:rPr>
          <w:rFonts w:asciiTheme="minorHAnsi" w:hAnsiTheme="minorHAnsi" w:cs="Tahoma"/>
          <w:color w:val="000000"/>
        </w:rPr>
        <w:t xml:space="preserve">Tom Guerino </w:t>
      </w:r>
      <w:r w:rsidR="00D92343">
        <w:rPr>
          <w:rFonts w:asciiTheme="minorHAnsi" w:hAnsiTheme="minorHAnsi" w:cs="Tahoma"/>
          <w:color w:val="000000"/>
        </w:rPr>
        <w:t xml:space="preserve">spoke about the </w:t>
      </w:r>
      <w:r>
        <w:rPr>
          <w:rFonts w:asciiTheme="minorHAnsi" w:hAnsiTheme="minorHAnsi" w:cs="Tahoma"/>
          <w:color w:val="000000"/>
        </w:rPr>
        <w:t>legacy software</w:t>
      </w:r>
      <w:r w:rsidR="00D92343">
        <w:rPr>
          <w:rFonts w:asciiTheme="minorHAnsi" w:hAnsiTheme="minorHAnsi" w:cs="Tahoma"/>
          <w:color w:val="000000"/>
        </w:rPr>
        <w:t xml:space="preserve"> and the problem they have had with legacy software. This is informational purposes only. </w:t>
      </w:r>
      <w:r>
        <w:rPr>
          <w:rFonts w:asciiTheme="minorHAnsi" w:hAnsiTheme="minorHAnsi" w:cs="Tahoma"/>
          <w:color w:val="000000"/>
        </w:rPr>
        <w:t>Tom Guerino handed out copies of Administra</w:t>
      </w:r>
      <w:r w:rsidR="00A70678">
        <w:rPr>
          <w:rFonts w:asciiTheme="minorHAnsi" w:hAnsiTheme="minorHAnsi" w:cs="Tahoma"/>
          <w:color w:val="000000"/>
        </w:rPr>
        <w:t>tors Guide to Improving Council</w:t>
      </w:r>
      <w:r>
        <w:rPr>
          <w:rFonts w:asciiTheme="minorHAnsi" w:hAnsiTheme="minorHAnsi" w:cs="Tahoma"/>
          <w:color w:val="000000"/>
        </w:rPr>
        <w:t xml:space="preserve"> Manager Relationship with Technology to the members to read if you would like to read it.</w:t>
      </w:r>
    </w:p>
    <w:p w14:paraId="42A59848" w14:textId="77777777" w:rsidR="00826A4C" w:rsidRDefault="00826A4C" w:rsidP="00826A4C">
      <w:pPr>
        <w:rPr>
          <w:rFonts w:asciiTheme="minorHAnsi" w:hAnsiTheme="minorHAnsi" w:cs="Tahoma"/>
          <w:b/>
          <w:color w:val="000000"/>
        </w:rPr>
      </w:pPr>
    </w:p>
    <w:p w14:paraId="65CFD314" w14:textId="77777777" w:rsidR="00826A4C" w:rsidRDefault="00826A4C" w:rsidP="00826A4C">
      <w:pPr>
        <w:rPr>
          <w:rFonts w:asciiTheme="minorHAnsi" w:hAnsiTheme="minorHAnsi" w:cs="Tahoma"/>
          <w:b/>
          <w:color w:val="000000"/>
        </w:rPr>
      </w:pPr>
    </w:p>
    <w:p w14:paraId="70E186B2" w14:textId="77777777" w:rsidR="00826A4C" w:rsidRDefault="00826A4C" w:rsidP="00826A4C">
      <w:pPr>
        <w:rPr>
          <w:rFonts w:asciiTheme="minorHAnsi" w:hAnsiTheme="minorHAnsi" w:cs="Tahoma"/>
          <w:b/>
          <w:color w:val="000000"/>
        </w:rPr>
      </w:pPr>
      <w:r>
        <w:rPr>
          <w:rFonts w:asciiTheme="minorHAnsi" w:hAnsiTheme="minorHAnsi" w:cs="Tahoma"/>
          <w:b/>
          <w:color w:val="000000"/>
        </w:rPr>
        <w:t>12) Selectmen’s</w:t>
      </w:r>
      <w:r w:rsidRPr="00CB11C0">
        <w:rPr>
          <w:rFonts w:asciiTheme="minorHAnsi" w:hAnsiTheme="minorHAnsi" w:cs="Tahoma"/>
          <w:b/>
          <w:color w:val="000000"/>
        </w:rPr>
        <w:t xml:space="preserve"> Report</w:t>
      </w:r>
      <w:r>
        <w:rPr>
          <w:rFonts w:asciiTheme="minorHAnsi" w:hAnsiTheme="minorHAnsi" w:cs="Tahoma"/>
          <w:b/>
          <w:color w:val="000000"/>
        </w:rPr>
        <w:t>s</w:t>
      </w:r>
    </w:p>
    <w:p w14:paraId="75CF7799" w14:textId="77777777" w:rsidR="00826A4C" w:rsidRDefault="00826A4C" w:rsidP="00826A4C">
      <w:pPr>
        <w:rPr>
          <w:rFonts w:asciiTheme="minorHAnsi" w:hAnsiTheme="minorHAnsi" w:cs="Tahoma"/>
          <w:color w:val="000000"/>
        </w:rPr>
      </w:pPr>
    </w:p>
    <w:p w14:paraId="332C25B7" w14:textId="47519022" w:rsidR="00826A4C" w:rsidRDefault="00826A4C" w:rsidP="00826A4C">
      <w:pPr>
        <w:rPr>
          <w:rFonts w:asciiTheme="minorHAnsi" w:hAnsiTheme="minorHAnsi" w:cs="Tahoma"/>
          <w:color w:val="000000"/>
        </w:rPr>
      </w:pPr>
      <w:r w:rsidRPr="005C5888">
        <w:rPr>
          <w:rFonts w:asciiTheme="minorHAnsi" w:hAnsiTheme="minorHAnsi" w:cs="Tahoma"/>
          <w:color w:val="000000"/>
        </w:rPr>
        <w:t xml:space="preserve">Michael Blanton </w:t>
      </w:r>
      <w:r w:rsidR="00014289">
        <w:rPr>
          <w:rFonts w:asciiTheme="minorHAnsi" w:hAnsiTheme="minorHAnsi" w:cs="Tahoma"/>
          <w:color w:val="000000"/>
        </w:rPr>
        <w:t>said he has had the privilege of</w:t>
      </w:r>
      <w:r w:rsidRPr="005C5888">
        <w:rPr>
          <w:rFonts w:asciiTheme="minorHAnsi" w:hAnsiTheme="minorHAnsi" w:cs="Tahoma"/>
          <w:color w:val="000000"/>
        </w:rPr>
        <w:t xml:space="preserve"> sitting thr</w:t>
      </w:r>
      <w:r w:rsidR="00FB065D">
        <w:rPr>
          <w:rFonts w:asciiTheme="minorHAnsi" w:hAnsiTheme="minorHAnsi" w:cs="Tahoma"/>
          <w:color w:val="000000"/>
        </w:rPr>
        <w:t xml:space="preserve">ough </w:t>
      </w:r>
      <w:r w:rsidR="00014289">
        <w:rPr>
          <w:rFonts w:asciiTheme="minorHAnsi" w:hAnsiTheme="minorHAnsi" w:cs="Tahoma"/>
          <w:color w:val="000000"/>
        </w:rPr>
        <w:t xml:space="preserve">some of </w:t>
      </w:r>
      <w:r w:rsidR="00FB065D">
        <w:rPr>
          <w:rFonts w:asciiTheme="minorHAnsi" w:hAnsiTheme="minorHAnsi" w:cs="Tahoma"/>
          <w:color w:val="000000"/>
        </w:rPr>
        <w:t xml:space="preserve">the hearing regarding the </w:t>
      </w:r>
      <w:proofErr w:type="spellStart"/>
      <w:r w:rsidR="00FB065D">
        <w:rPr>
          <w:rFonts w:asciiTheme="minorHAnsi" w:hAnsiTheme="minorHAnsi" w:cs="Tahoma"/>
          <w:color w:val="000000"/>
        </w:rPr>
        <w:t>Chris</w:t>
      </w:r>
      <w:r w:rsidRPr="005C5888">
        <w:rPr>
          <w:rFonts w:asciiTheme="minorHAnsi" w:hAnsiTheme="minorHAnsi" w:cs="Tahoma"/>
          <w:color w:val="000000"/>
        </w:rPr>
        <w:t>t</w:t>
      </w:r>
      <w:r w:rsidR="00FB065D">
        <w:rPr>
          <w:rFonts w:asciiTheme="minorHAnsi" w:hAnsiTheme="minorHAnsi" w:cs="Tahoma"/>
          <w:color w:val="000000"/>
        </w:rPr>
        <w:t>o</w:t>
      </w:r>
      <w:r w:rsidRPr="005C5888">
        <w:rPr>
          <w:rFonts w:asciiTheme="minorHAnsi" w:hAnsiTheme="minorHAnsi" w:cs="Tahoma"/>
          <w:color w:val="000000"/>
        </w:rPr>
        <w:t>polus</w:t>
      </w:r>
      <w:proofErr w:type="spellEnd"/>
      <w:r w:rsidRPr="005C5888">
        <w:rPr>
          <w:rFonts w:asciiTheme="minorHAnsi" w:hAnsiTheme="minorHAnsi" w:cs="Tahoma"/>
          <w:color w:val="000000"/>
        </w:rPr>
        <w:t xml:space="preserve"> concern</w:t>
      </w:r>
      <w:r>
        <w:rPr>
          <w:rFonts w:asciiTheme="minorHAnsi" w:hAnsiTheme="minorHAnsi" w:cs="Tahoma"/>
          <w:color w:val="000000"/>
        </w:rPr>
        <w:t xml:space="preserve">. </w:t>
      </w:r>
      <w:r w:rsidR="00A70678">
        <w:rPr>
          <w:rFonts w:asciiTheme="minorHAnsi" w:hAnsiTheme="minorHAnsi" w:cs="Tahoma"/>
          <w:color w:val="000000"/>
        </w:rPr>
        <w:t>Also he was h</w:t>
      </w:r>
      <w:r>
        <w:rPr>
          <w:rFonts w:asciiTheme="minorHAnsi" w:hAnsiTheme="minorHAnsi" w:cs="Tahoma"/>
          <w:color w:val="000000"/>
        </w:rPr>
        <w:t>onored to represent the Board</w:t>
      </w:r>
      <w:r w:rsidR="00014289">
        <w:rPr>
          <w:rFonts w:asciiTheme="minorHAnsi" w:hAnsiTheme="minorHAnsi" w:cs="Tahoma"/>
          <w:color w:val="000000"/>
        </w:rPr>
        <w:t xml:space="preserve"> in Worcester</w:t>
      </w:r>
      <w:r w:rsidR="009B7AC3">
        <w:rPr>
          <w:rFonts w:asciiTheme="minorHAnsi" w:hAnsiTheme="minorHAnsi" w:cs="Tahoma"/>
          <w:color w:val="000000"/>
        </w:rPr>
        <w:t xml:space="preserve"> at the Commonwealth Economic Development Conference.</w:t>
      </w:r>
      <w:r>
        <w:rPr>
          <w:rFonts w:asciiTheme="minorHAnsi" w:hAnsiTheme="minorHAnsi" w:cs="Tahoma"/>
          <w:color w:val="000000"/>
        </w:rPr>
        <w:t xml:space="preserve"> </w:t>
      </w:r>
    </w:p>
    <w:p w14:paraId="3FAF9E25" w14:textId="77777777" w:rsidR="00826A4C" w:rsidRDefault="00826A4C" w:rsidP="00826A4C">
      <w:pPr>
        <w:rPr>
          <w:rFonts w:asciiTheme="minorHAnsi" w:hAnsiTheme="minorHAnsi" w:cs="Tahoma"/>
          <w:color w:val="000000"/>
        </w:rPr>
      </w:pPr>
    </w:p>
    <w:p w14:paraId="4F52C1EA" w14:textId="21EDACDC" w:rsidR="00826A4C" w:rsidRDefault="00EA52AF" w:rsidP="00826A4C">
      <w:pPr>
        <w:rPr>
          <w:rFonts w:asciiTheme="minorHAnsi" w:hAnsiTheme="minorHAnsi" w:cs="Tahoma"/>
          <w:color w:val="000000"/>
        </w:rPr>
      </w:pPr>
      <w:r>
        <w:rPr>
          <w:rFonts w:asciiTheme="minorHAnsi" w:hAnsiTheme="minorHAnsi" w:cs="Tahoma"/>
          <w:color w:val="000000"/>
        </w:rPr>
        <w:t>Peter Meier said</w:t>
      </w:r>
      <w:r w:rsidR="00826A4C">
        <w:rPr>
          <w:rFonts w:asciiTheme="minorHAnsi" w:hAnsiTheme="minorHAnsi" w:cs="Tahoma"/>
          <w:color w:val="000000"/>
        </w:rPr>
        <w:t xml:space="preserve"> Michael and I</w:t>
      </w:r>
      <w:r>
        <w:rPr>
          <w:rFonts w:asciiTheme="minorHAnsi" w:hAnsiTheme="minorHAnsi" w:cs="Tahoma"/>
          <w:color w:val="000000"/>
        </w:rPr>
        <w:t xml:space="preserve"> went to an economy workshop at </w:t>
      </w:r>
      <w:r w:rsidR="00A70678">
        <w:rPr>
          <w:rFonts w:asciiTheme="minorHAnsi" w:hAnsiTheme="minorHAnsi" w:cs="Tahoma"/>
          <w:color w:val="000000"/>
        </w:rPr>
        <w:t xml:space="preserve">the </w:t>
      </w:r>
      <w:r>
        <w:rPr>
          <w:rFonts w:asciiTheme="minorHAnsi" w:hAnsiTheme="minorHAnsi" w:cs="Tahoma"/>
          <w:color w:val="000000"/>
        </w:rPr>
        <w:t>Mass. Maritime Academy</w:t>
      </w:r>
      <w:r w:rsidR="00A70678">
        <w:rPr>
          <w:rFonts w:asciiTheme="minorHAnsi" w:hAnsiTheme="minorHAnsi" w:cs="Tahoma"/>
          <w:color w:val="000000"/>
        </w:rPr>
        <w:t>,</w:t>
      </w:r>
      <w:r w:rsidR="00BC2835">
        <w:rPr>
          <w:rFonts w:asciiTheme="minorHAnsi" w:hAnsiTheme="minorHAnsi" w:cs="Tahoma"/>
          <w:color w:val="000000"/>
        </w:rPr>
        <w:t xml:space="preserve"> bei</w:t>
      </w:r>
      <w:r>
        <w:rPr>
          <w:rFonts w:asciiTheme="minorHAnsi" w:hAnsiTheme="minorHAnsi" w:cs="Tahoma"/>
          <w:color w:val="000000"/>
        </w:rPr>
        <w:t>n</w:t>
      </w:r>
      <w:r w:rsidR="00BC2835">
        <w:rPr>
          <w:rFonts w:asciiTheme="minorHAnsi" w:hAnsiTheme="minorHAnsi" w:cs="Tahoma"/>
          <w:color w:val="000000"/>
        </w:rPr>
        <w:t>g</w:t>
      </w:r>
      <w:r w:rsidR="00826A4C">
        <w:rPr>
          <w:rFonts w:asciiTheme="minorHAnsi" w:hAnsiTheme="minorHAnsi" w:cs="Tahoma"/>
          <w:color w:val="000000"/>
        </w:rPr>
        <w:t xml:space="preserve"> spearheaded by the Cape Cod Chamber of Commerce. </w:t>
      </w:r>
      <w:r w:rsidR="00CC6B24">
        <w:rPr>
          <w:rFonts w:asciiTheme="minorHAnsi" w:hAnsiTheme="minorHAnsi" w:cs="Tahoma"/>
          <w:color w:val="000000"/>
        </w:rPr>
        <w:t xml:space="preserve">Also there is a lot of activity going </w:t>
      </w:r>
      <w:r w:rsidR="00826A4C">
        <w:rPr>
          <w:rFonts w:asciiTheme="minorHAnsi" w:hAnsiTheme="minorHAnsi" w:cs="Tahoma"/>
          <w:color w:val="000000"/>
        </w:rPr>
        <w:t>on at the Buzzards Bay Park.</w:t>
      </w:r>
      <w:r w:rsidR="00241126">
        <w:rPr>
          <w:rFonts w:asciiTheme="minorHAnsi" w:hAnsiTheme="minorHAnsi" w:cs="Tahoma"/>
          <w:color w:val="000000"/>
        </w:rPr>
        <w:t xml:space="preserve"> Also there is excitement going on at the park across the street.</w:t>
      </w:r>
    </w:p>
    <w:p w14:paraId="34E60AFF" w14:textId="77777777" w:rsidR="00826A4C" w:rsidRDefault="00826A4C" w:rsidP="00826A4C">
      <w:pPr>
        <w:rPr>
          <w:rFonts w:asciiTheme="minorHAnsi" w:hAnsiTheme="minorHAnsi" w:cs="Tahoma"/>
          <w:color w:val="000000"/>
        </w:rPr>
      </w:pPr>
    </w:p>
    <w:p w14:paraId="78409C12" w14:textId="620A5379" w:rsidR="00826A4C" w:rsidRDefault="00106D07" w:rsidP="00826A4C">
      <w:pPr>
        <w:rPr>
          <w:rFonts w:asciiTheme="minorHAnsi" w:hAnsiTheme="minorHAnsi" w:cs="Tahoma"/>
          <w:color w:val="000000"/>
        </w:rPr>
      </w:pPr>
      <w:r>
        <w:rPr>
          <w:rFonts w:asciiTheme="minorHAnsi" w:hAnsiTheme="minorHAnsi" w:cs="Tahoma"/>
          <w:color w:val="000000"/>
        </w:rPr>
        <w:t xml:space="preserve">George Slade spoke about </w:t>
      </w:r>
      <w:r w:rsidR="00826A4C">
        <w:rPr>
          <w:rFonts w:asciiTheme="minorHAnsi" w:hAnsiTheme="minorHAnsi" w:cs="Tahoma"/>
          <w:color w:val="000000"/>
        </w:rPr>
        <w:t>what was discussed with the Pocasset Village Association</w:t>
      </w:r>
      <w:r>
        <w:rPr>
          <w:rFonts w:asciiTheme="minorHAnsi" w:hAnsiTheme="minorHAnsi" w:cs="Tahoma"/>
          <w:color w:val="000000"/>
        </w:rPr>
        <w:t>, important to see representation from not just the village community but also member of the boarding community and someone from Shore and Harbor to make sure the overall interest</w:t>
      </w:r>
      <w:r w:rsidR="00E94892">
        <w:rPr>
          <w:rFonts w:asciiTheme="minorHAnsi" w:hAnsiTheme="minorHAnsi" w:cs="Tahoma"/>
          <w:color w:val="000000"/>
        </w:rPr>
        <w:t>s</w:t>
      </w:r>
      <w:r>
        <w:rPr>
          <w:rFonts w:asciiTheme="minorHAnsi" w:hAnsiTheme="minorHAnsi" w:cs="Tahoma"/>
          <w:color w:val="000000"/>
        </w:rPr>
        <w:t xml:space="preserve"> of the town are met.</w:t>
      </w:r>
      <w:r w:rsidR="0018180E">
        <w:rPr>
          <w:rFonts w:asciiTheme="minorHAnsi" w:hAnsiTheme="minorHAnsi" w:cs="Tahoma"/>
          <w:color w:val="000000"/>
        </w:rPr>
        <w:t xml:space="preserve"> </w:t>
      </w:r>
      <w:r w:rsidR="00E94892">
        <w:rPr>
          <w:rFonts w:asciiTheme="minorHAnsi" w:hAnsiTheme="minorHAnsi" w:cs="Tahoma"/>
          <w:color w:val="000000"/>
        </w:rPr>
        <w:t>Looking forward to the e</w:t>
      </w:r>
      <w:r w:rsidR="00826A4C">
        <w:rPr>
          <w:rFonts w:asciiTheme="minorHAnsi" w:hAnsiTheme="minorHAnsi" w:cs="Tahoma"/>
          <w:color w:val="000000"/>
        </w:rPr>
        <w:t xml:space="preserve">vent in </w:t>
      </w:r>
      <w:r w:rsidR="00014289">
        <w:rPr>
          <w:rFonts w:asciiTheme="minorHAnsi" w:hAnsiTheme="minorHAnsi" w:cs="Tahoma"/>
          <w:color w:val="000000"/>
        </w:rPr>
        <w:t>Worchester</w:t>
      </w:r>
      <w:r w:rsidR="00826A4C">
        <w:rPr>
          <w:rFonts w:asciiTheme="minorHAnsi" w:hAnsiTheme="minorHAnsi" w:cs="Tahoma"/>
          <w:color w:val="000000"/>
        </w:rPr>
        <w:t>, Selectmen</w:t>
      </w:r>
      <w:r w:rsidR="00014289">
        <w:rPr>
          <w:rFonts w:asciiTheme="minorHAnsi" w:hAnsiTheme="minorHAnsi" w:cs="Tahoma"/>
          <w:color w:val="000000"/>
        </w:rPr>
        <w:t>'</w:t>
      </w:r>
      <w:r w:rsidR="00826A4C">
        <w:rPr>
          <w:rFonts w:asciiTheme="minorHAnsi" w:hAnsiTheme="minorHAnsi" w:cs="Tahoma"/>
          <w:color w:val="000000"/>
        </w:rPr>
        <w:t xml:space="preserve">s </w:t>
      </w:r>
      <w:r w:rsidR="001659B9">
        <w:rPr>
          <w:rFonts w:asciiTheme="minorHAnsi" w:hAnsiTheme="minorHAnsi" w:cs="Tahoma"/>
          <w:color w:val="000000"/>
        </w:rPr>
        <w:t xml:space="preserve">Association </w:t>
      </w:r>
      <w:r w:rsidR="00826A4C">
        <w:rPr>
          <w:rFonts w:asciiTheme="minorHAnsi" w:hAnsiTheme="minorHAnsi" w:cs="Tahoma"/>
          <w:color w:val="000000"/>
        </w:rPr>
        <w:t>Fall Conference.</w:t>
      </w:r>
    </w:p>
    <w:p w14:paraId="61B04AA9" w14:textId="77777777" w:rsidR="00826A4C" w:rsidRDefault="00826A4C" w:rsidP="00826A4C">
      <w:pPr>
        <w:rPr>
          <w:rFonts w:asciiTheme="minorHAnsi" w:hAnsiTheme="minorHAnsi" w:cs="Tahoma"/>
          <w:color w:val="000000"/>
        </w:rPr>
      </w:pPr>
    </w:p>
    <w:p w14:paraId="019FF8DD" w14:textId="61C9702C" w:rsidR="00826A4C" w:rsidRDefault="00826A4C" w:rsidP="00826A4C">
      <w:pPr>
        <w:rPr>
          <w:rFonts w:asciiTheme="minorHAnsi" w:hAnsiTheme="minorHAnsi" w:cs="Tahoma"/>
          <w:color w:val="000000"/>
        </w:rPr>
      </w:pPr>
      <w:r>
        <w:rPr>
          <w:rFonts w:asciiTheme="minorHAnsi" w:hAnsiTheme="minorHAnsi" w:cs="Tahoma"/>
          <w:color w:val="000000"/>
        </w:rPr>
        <w:t xml:space="preserve">Tom Guerino </w:t>
      </w:r>
      <w:r w:rsidR="00FB065D">
        <w:rPr>
          <w:rFonts w:asciiTheme="minorHAnsi" w:hAnsiTheme="minorHAnsi" w:cs="Tahoma"/>
          <w:color w:val="000000"/>
        </w:rPr>
        <w:t>spoke abo</w:t>
      </w:r>
      <w:r w:rsidR="00CA7A88">
        <w:rPr>
          <w:rFonts w:asciiTheme="minorHAnsi" w:hAnsiTheme="minorHAnsi" w:cs="Tahoma"/>
          <w:color w:val="000000"/>
        </w:rPr>
        <w:t>ut Trunk or Treat; t</w:t>
      </w:r>
      <w:r w:rsidR="00FB065D">
        <w:rPr>
          <w:rFonts w:asciiTheme="minorHAnsi" w:hAnsiTheme="minorHAnsi" w:cs="Tahoma"/>
          <w:color w:val="000000"/>
        </w:rPr>
        <w:t xml:space="preserve">his is the </w:t>
      </w:r>
      <w:r>
        <w:rPr>
          <w:rFonts w:asciiTheme="minorHAnsi" w:hAnsiTheme="minorHAnsi" w:cs="Tahoma"/>
          <w:color w:val="000000"/>
        </w:rPr>
        <w:t>5</w:t>
      </w:r>
      <w:r w:rsidRPr="00063D0D">
        <w:rPr>
          <w:rFonts w:asciiTheme="minorHAnsi" w:hAnsiTheme="minorHAnsi" w:cs="Tahoma"/>
          <w:color w:val="000000"/>
          <w:vertAlign w:val="superscript"/>
        </w:rPr>
        <w:t>th</w:t>
      </w:r>
      <w:r>
        <w:rPr>
          <w:rFonts w:asciiTheme="minorHAnsi" w:hAnsiTheme="minorHAnsi" w:cs="Tahoma"/>
          <w:color w:val="000000"/>
        </w:rPr>
        <w:t xml:space="preserve"> </w:t>
      </w:r>
      <w:r w:rsidR="00FB065D">
        <w:rPr>
          <w:rFonts w:asciiTheme="minorHAnsi" w:hAnsiTheme="minorHAnsi" w:cs="Tahoma"/>
          <w:color w:val="000000"/>
        </w:rPr>
        <w:t>year. T</w:t>
      </w:r>
      <w:r>
        <w:rPr>
          <w:rFonts w:asciiTheme="minorHAnsi" w:hAnsiTheme="minorHAnsi" w:cs="Tahoma"/>
          <w:color w:val="000000"/>
        </w:rPr>
        <w:t>he Selectmen will be providing a car</w:t>
      </w:r>
      <w:r w:rsidR="00447A8D">
        <w:rPr>
          <w:rFonts w:asciiTheme="minorHAnsi" w:hAnsiTheme="minorHAnsi" w:cs="Tahoma"/>
          <w:color w:val="000000"/>
        </w:rPr>
        <w:t xml:space="preserve"> and a trunk for the children</w:t>
      </w:r>
      <w:r>
        <w:rPr>
          <w:rFonts w:asciiTheme="minorHAnsi" w:hAnsiTheme="minorHAnsi" w:cs="Tahoma"/>
          <w:color w:val="000000"/>
        </w:rPr>
        <w:t>.</w:t>
      </w:r>
    </w:p>
    <w:p w14:paraId="711AF320" w14:textId="77777777" w:rsidR="00826A4C" w:rsidRPr="00BE3777" w:rsidRDefault="00826A4C" w:rsidP="00826A4C">
      <w:pPr>
        <w:rPr>
          <w:rFonts w:asciiTheme="minorHAnsi" w:hAnsiTheme="minorHAnsi" w:cs="Tahoma"/>
          <w:color w:val="000000"/>
        </w:rPr>
      </w:pPr>
    </w:p>
    <w:p w14:paraId="31EDFF59" w14:textId="5F9BA011" w:rsidR="00826A4C" w:rsidRDefault="00826A4C" w:rsidP="00826A4C">
      <w:pPr>
        <w:rPr>
          <w:rFonts w:asciiTheme="minorHAnsi" w:hAnsiTheme="minorHAnsi" w:cs="Tahoma"/>
          <w:color w:val="000000"/>
        </w:rPr>
      </w:pPr>
      <w:r>
        <w:rPr>
          <w:rFonts w:asciiTheme="minorHAnsi" w:hAnsiTheme="minorHAnsi" w:cs="Tahoma"/>
          <w:color w:val="000000"/>
        </w:rPr>
        <w:t>The next Bourne Selectmen meeting will be on Tuesday, November 1</w:t>
      </w:r>
      <w:r w:rsidRPr="009459CF">
        <w:rPr>
          <w:rFonts w:asciiTheme="minorHAnsi" w:hAnsiTheme="minorHAnsi" w:cs="Tahoma"/>
          <w:color w:val="000000"/>
          <w:vertAlign w:val="superscript"/>
        </w:rPr>
        <w:t>st</w:t>
      </w:r>
      <w:r>
        <w:rPr>
          <w:rFonts w:asciiTheme="minorHAnsi" w:hAnsiTheme="minorHAnsi" w:cs="Tahoma"/>
          <w:color w:val="000000"/>
        </w:rPr>
        <w:t xml:space="preserve"> at 7:00 P.M.</w:t>
      </w:r>
    </w:p>
    <w:p w14:paraId="1269CDEE" w14:textId="77777777" w:rsidR="00826A4C" w:rsidRDefault="00826A4C" w:rsidP="00826A4C">
      <w:pPr>
        <w:rPr>
          <w:rFonts w:asciiTheme="minorHAnsi" w:hAnsiTheme="minorHAnsi" w:cs="Tahoma"/>
          <w:color w:val="000000"/>
        </w:rPr>
      </w:pPr>
    </w:p>
    <w:p w14:paraId="000DD9B7" w14:textId="77777777" w:rsidR="00826A4C" w:rsidRDefault="00826A4C" w:rsidP="00826A4C">
      <w:pPr>
        <w:rPr>
          <w:rFonts w:asciiTheme="minorHAnsi" w:hAnsiTheme="minorHAnsi" w:cs="Tahoma"/>
          <w:color w:val="000000"/>
        </w:rPr>
      </w:pPr>
    </w:p>
    <w:p w14:paraId="2E65E213" w14:textId="77777777" w:rsidR="00826A4C" w:rsidRDefault="00826A4C" w:rsidP="00826A4C">
      <w:pPr>
        <w:shd w:val="clear" w:color="auto" w:fill="FFFFFF"/>
        <w:rPr>
          <w:rFonts w:asciiTheme="minorHAnsi" w:hAnsiTheme="minorHAnsi"/>
          <w:b/>
          <w:color w:val="000000"/>
        </w:rPr>
      </w:pPr>
      <w:r>
        <w:rPr>
          <w:rFonts w:asciiTheme="minorHAnsi" w:hAnsiTheme="minorHAnsi"/>
          <w:b/>
          <w:color w:val="000000"/>
        </w:rPr>
        <w:t xml:space="preserve">13) </w:t>
      </w:r>
      <w:r w:rsidRPr="00F37E70">
        <w:rPr>
          <w:rFonts w:asciiTheme="minorHAnsi" w:hAnsiTheme="minorHAnsi"/>
          <w:b/>
          <w:color w:val="000000"/>
        </w:rPr>
        <w:t>Adjourn</w:t>
      </w:r>
    </w:p>
    <w:p w14:paraId="159ECD45" w14:textId="77777777" w:rsidR="00826A4C" w:rsidRDefault="00826A4C" w:rsidP="00826A4C">
      <w:pPr>
        <w:shd w:val="clear" w:color="auto" w:fill="FFFFFF"/>
        <w:rPr>
          <w:rFonts w:asciiTheme="minorHAnsi" w:hAnsiTheme="minorHAnsi"/>
          <w:b/>
          <w:color w:val="000000"/>
        </w:rPr>
      </w:pPr>
    </w:p>
    <w:p w14:paraId="0835936E" w14:textId="77777777" w:rsidR="00826A4C" w:rsidRPr="00F37E70" w:rsidRDefault="00826A4C" w:rsidP="00826A4C">
      <w:pPr>
        <w:shd w:val="clear" w:color="auto" w:fill="FFFFFF"/>
        <w:rPr>
          <w:rFonts w:asciiTheme="minorHAnsi" w:hAnsiTheme="minorHAnsi"/>
          <w:b/>
          <w:color w:val="000000"/>
          <w:sz w:val="15"/>
          <w:szCs w:val="15"/>
        </w:rPr>
      </w:pPr>
    </w:p>
    <w:p w14:paraId="0A65A1C1" w14:textId="0F5C3627" w:rsidR="00826A4C" w:rsidRDefault="00826A4C" w:rsidP="00826A4C">
      <w:pPr>
        <w:pStyle w:val="NoSpacing"/>
        <w:ind w:left="540"/>
        <w:rPr>
          <w:sz w:val="24"/>
          <w:szCs w:val="24"/>
        </w:rPr>
      </w:pPr>
      <w:r w:rsidRPr="00847699">
        <w:rPr>
          <w:b/>
          <w:sz w:val="24"/>
          <w:szCs w:val="24"/>
        </w:rPr>
        <w:t>Voted</w:t>
      </w:r>
      <w:r>
        <w:rPr>
          <w:b/>
          <w:sz w:val="24"/>
          <w:szCs w:val="24"/>
        </w:rPr>
        <w:t xml:space="preserve"> </w:t>
      </w:r>
      <w:r>
        <w:rPr>
          <w:sz w:val="24"/>
          <w:szCs w:val="24"/>
        </w:rPr>
        <w:t xml:space="preserve">Michael Blanton moved and seconded by Peter Meier to adjourn.  Meeting adjourned at </w:t>
      </w:r>
      <w:r w:rsidR="00FB065D">
        <w:rPr>
          <w:sz w:val="24"/>
          <w:szCs w:val="24"/>
        </w:rPr>
        <w:t>9:</w:t>
      </w:r>
      <w:r>
        <w:rPr>
          <w:sz w:val="24"/>
          <w:szCs w:val="24"/>
        </w:rPr>
        <w:t>46 pm.  Vote 5-0.</w:t>
      </w:r>
    </w:p>
    <w:p w14:paraId="77FB24D4" w14:textId="77777777" w:rsidR="00826A4C" w:rsidRPr="005A203F" w:rsidRDefault="00826A4C" w:rsidP="00826A4C">
      <w:pPr>
        <w:pStyle w:val="NoSpacing"/>
        <w:rPr>
          <w:b/>
          <w:sz w:val="24"/>
          <w:szCs w:val="24"/>
        </w:rPr>
      </w:pPr>
    </w:p>
    <w:p w14:paraId="78C0D04C" w14:textId="77777777" w:rsidR="00826A4C" w:rsidRPr="00E1533E" w:rsidRDefault="00826A4C" w:rsidP="00826A4C">
      <w:pPr>
        <w:pStyle w:val="NoSpacing"/>
        <w:rPr>
          <w:sz w:val="24"/>
          <w:szCs w:val="24"/>
        </w:rPr>
      </w:pPr>
      <w:r w:rsidRPr="00E1533E">
        <w:rPr>
          <w:sz w:val="24"/>
          <w:szCs w:val="24"/>
        </w:rPr>
        <w:t xml:space="preserve">Respectfully submitted – </w:t>
      </w:r>
      <w:r>
        <w:rPr>
          <w:sz w:val="24"/>
          <w:szCs w:val="24"/>
        </w:rPr>
        <w:t>Carole Ellis</w:t>
      </w:r>
      <w:r w:rsidRPr="00E1533E">
        <w:rPr>
          <w:sz w:val="24"/>
          <w:szCs w:val="24"/>
        </w:rPr>
        <w:t>, sec</w:t>
      </w:r>
      <w:r>
        <w:rPr>
          <w:sz w:val="24"/>
          <w:szCs w:val="24"/>
        </w:rPr>
        <w:t>retary</w:t>
      </w:r>
      <w:r w:rsidRPr="00E1533E">
        <w:rPr>
          <w:sz w:val="24"/>
          <w:szCs w:val="24"/>
        </w:rPr>
        <w:t>.</w:t>
      </w:r>
    </w:p>
    <w:p w14:paraId="2CAAB996" w14:textId="360D47C4" w:rsidR="00914466" w:rsidRPr="00826A4C" w:rsidRDefault="00914466" w:rsidP="00826A4C">
      <w:pPr>
        <w:tabs>
          <w:tab w:val="left" w:pos="5606"/>
        </w:tabs>
      </w:pPr>
    </w:p>
    <w:sectPr w:rsidR="00914466" w:rsidRPr="00826A4C" w:rsidSect="00D669B0">
      <w:headerReference w:type="even" r:id="rId51"/>
      <w:headerReference w:type="default" r:id="rId52"/>
      <w:footerReference w:type="even" r:id="rId53"/>
      <w:footerReference w:type="default" r:id="rId54"/>
      <w:headerReference w:type="first" r:id="rId55"/>
      <w:footerReference w:type="first" r:id="rId5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78AADC" w14:textId="77777777" w:rsidR="008728BA" w:rsidRDefault="008728BA" w:rsidP="00D669B0">
      <w:r>
        <w:separator/>
      </w:r>
    </w:p>
  </w:endnote>
  <w:endnote w:type="continuationSeparator" w:id="0">
    <w:p w14:paraId="7AE93FE1" w14:textId="77777777" w:rsidR="008728BA" w:rsidRDefault="008728BA" w:rsidP="00D669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auto"/>
    <w:pitch w:val="variable"/>
    <w:sig w:usb0="E1002A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7B81B3" w14:textId="77777777" w:rsidR="00001643" w:rsidRDefault="0000164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16516"/>
      <w:docPartObj>
        <w:docPartGallery w:val="Page Numbers (Bottom of Page)"/>
        <w:docPartUnique/>
      </w:docPartObj>
    </w:sdtPr>
    <w:sdtEndPr/>
    <w:sdtContent>
      <w:p w14:paraId="53B7F7F7" w14:textId="77777777" w:rsidR="008728BA" w:rsidRDefault="008728BA">
        <w:pPr>
          <w:pStyle w:val="Footer"/>
          <w:jc w:val="right"/>
        </w:pPr>
        <w:r>
          <w:fldChar w:fldCharType="begin"/>
        </w:r>
        <w:r>
          <w:instrText xml:space="preserve"> PAGE   \* MERGEFORMAT </w:instrText>
        </w:r>
        <w:r>
          <w:fldChar w:fldCharType="separate"/>
        </w:r>
        <w:r w:rsidR="00001643">
          <w:rPr>
            <w:noProof/>
          </w:rPr>
          <w:t>7</w:t>
        </w:r>
        <w:r>
          <w:rPr>
            <w:noProof/>
          </w:rPr>
          <w:fldChar w:fldCharType="end"/>
        </w:r>
      </w:p>
    </w:sdtContent>
  </w:sdt>
  <w:p w14:paraId="53B0AF1F" w14:textId="77777777" w:rsidR="008728BA" w:rsidRDefault="008728B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F8DF76" w14:textId="77777777" w:rsidR="00001643" w:rsidRDefault="0000164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182982" w14:textId="77777777" w:rsidR="008728BA" w:rsidRDefault="008728BA" w:rsidP="00D669B0">
      <w:r>
        <w:separator/>
      </w:r>
    </w:p>
  </w:footnote>
  <w:footnote w:type="continuationSeparator" w:id="0">
    <w:p w14:paraId="628F9F4B" w14:textId="77777777" w:rsidR="008728BA" w:rsidRDefault="008728BA" w:rsidP="00D669B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8BD007" w14:textId="52B9812D" w:rsidR="008728BA" w:rsidRDefault="008728B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43D56A" w14:textId="319D8AEB" w:rsidR="008728BA" w:rsidRDefault="008728BA">
    <w:pPr>
      <w:pStyle w:val="Header"/>
    </w:pPr>
    <w:r>
      <w:t>Board Of Selectmen’s Minutes</w:t>
    </w:r>
    <w:r>
      <w:tab/>
    </w:r>
    <w:r>
      <w:tab/>
      <w:t>October 25, 2016</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9566C4" w14:textId="733F5F28" w:rsidR="008728BA" w:rsidRPr="00E1533E" w:rsidRDefault="00001643" w:rsidP="00001643">
    <w:pPr>
      <w:pStyle w:val="NoSpacing"/>
      <w:tabs>
        <w:tab w:val="center" w:pos="4680"/>
        <w:tab w:val="left" w:pos="7395"/>
      </w:tabs>
      <w:rPr>
        <w:b/>
        <w:sz w:val="24"/>
        <w:szCs w:val="24"/>
      </w:rPr>
    </w:pPr>
    <w:r>
      <w:rPr>
        <w:b/>
        <w:sz w:val="24"/>
        <w:szCs w:val="24"/>
      </w:rPr>
      <w:tab/>
    </w:r>
    <w:bookmarkStart w:id="0" w:name="_GoBack"/>
    <w:r w:rsidR="008728BA" w:rsidRPr="00E1533E">
      <w:rPr>
        <w:b/>
        <w:sz w:val="24"/>
        <w:szCs w:val="24"/>
      </w:rPr>
      <w:t>Board of Selectmen</w:t>
    </w:r>
    <w:r>
      <w:rPr>
        <w:b/>
        <w:sz w:val="24"/>
        <w:szCs w:val="24"/>
      </w:rPr>
      <w:tab/>
    </w:r>
  </w:p>
  <w:p w14:paraId="3C944ADD" w14:textId="044292C2" w:rsidR="008728BA" w:rsidRPr="00E1533E" w:rsidRDefault="008728BA" w:rsidP="0099724B">
    <w:pPr>
      <w:pStyle w:val="NoSpacing"/>
      <w:jc w:val="center"/>
      <w:rPr>
        <w:b/>
        <w:sz w:val="24"/>
        <w:szCs w:val="24"/>
      </w:rPr>
    </w:pPr>
    <w:r w:rsidRPr="00E1533E">
      <w:rPr>
        <w:b/>
        <w:sz w:val="24"/>
        <w:szCs w:val="24"/>
      </w:rPr>
      <w:t xml:space="preserve">Minutes of </w:t>
    </w:r>
    <w:r>
      <w:rPr>
        <w:b/>
        <w:sz w:val="24"/>
        <w:szCs w:val="24"/>
      </w:rPr>
      <w:t>Tuesday, October 25, 2016</w:t>
    </w:r>
  </w:p>
  <w:p w14:paraId="2008DC13" w14:textId="77777777" w:rsidR="008728BA" w:rsidRPr="00E1533E" w:rsidRDefault="008728BA" w:rsidP="0099724B">
    <w:pPr>
      <w:pStyle w:val="NoSpacing"/>
      <w:jc w:val="center"/>
      <w:rPr>
        <w:b/>
        <w:sz w:val="24"/>
        <w:szCs w:val="24"/>
      </w:rPr>
    </w:pPr>
    <w:r w:rsidRPr="00E1533E">
      <w:rPr>
        <w:b/>
        <w:sz w:val="24"/>
        <w:szCs w:val="24"/>
      </w:rPr>
      <w:t>Bourne Community Building</w:t>
    </w:r>
  </w:p>
  <w:p w14:paraId="0EEF8BF0" w14:textId="77777777" w:rsidR="008728BA" w:rsidRPr="00E1533E" w:rsidRDefault="008728BA" w:rsidP="0099724B">
    <w:pPr>
      <w:pStyle w:val="NoSpacing"/>
      <w:pBdr>
        <w:bottom w:val="dotted" w:sz="24" w:space="1" w:color="auto"/>
      </w:pBdr>
      <w:jc w:val="center"/>
      <w:rPr>
        <w:b/>
        <w:sz w:val="24"/>
        <w:szCs w:val="24"/>
      </w:rPr>
    </w:pPr>
    <w:r w:rsidRPr="00E1533E">
      <w:rPr>
        <w:b/>
        <w:sz w:val="24"/>
        <w:szCs w:val="24"/>
      </w:rPr>
      <w:t>Bourne, MA  02532</w:t>
    </w:r>
  </w:p>
  <w:bookmarkEnd w:id="0"/>
  <w:p w14:paraId="16D83129" w14:textId="0904DC52" w:rsidR="008728BA" w:rsidRPr="00E1533E" w:rsidRDefault="008728BA" w:rsidP="00C26200">
    <w:pPr>
      <w:pStyle w:val="NoSpacing"/>
      <w:tabs>
        <w:tab w:val="left" w:pos="5811"/>
      </w:tabs>
      <w:jc w:val="both"/>
      <w:rPr>
        <w:sz w:val="24"/>
        <w:szCs w:val="24"/>
      </w:rPr>
    </w:pPr>
    <w:r>
      <w:rPr>
        <w:sz w:val="24"/>
        <w:szCs w:val="24"/>
      </w:rPr>
      <w:tab/>
    </w:r>
  </w:p>
  <w:p w14:paraId="0FFF8724" w14:textId="747BF6D7" w:rsidR="008728BA" w:rsidRDefault="008728B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022F0C"/>
    <w:multiLevelType w:val="multilevel"/>
    <w:tmpl w:val="3314E8B8"/>
    <w:lvl w:ilvl="0">
      <w:start w:val="1"/>
      <w:numFmt w:val="decimal"/>
      <w:lvlText w:val="%1."/>
      <w:lvlJc w:val="left"/>
      <w:pPr>
        <w:tabs>
          <w:tab w:val="num" w:pos="600"/>
        </w:tabs>
        <w:ind w:left="600" w:hanging="420"/>
      </w:pPr>
      <w:rPr>
        <w:rFonts w:ascii="Arial Narrow" w:hAnsi="Arial Narrow" w:hint="default"/>
      </w:rPr>
    </w:lvl>
    <w:lvl w:ilvl="1">
      <w:start w:val="1"/>
      <w:numFmt w:val="lowerLetter"/>
      <w:lvlText w:val="%2."/>
      <w:lvlJc w:val="left"/>
      <w:pPr>
        <w:tabs>
          <w:tab w:val="num" w:pos="1980"/>
        </w:tabs>
        <w:ind w:left="1980" w:hanging="360"/>
      </w:pPr>
      <w:rPr>
        <w:rFonts w:ascii="Arial Narrow" w:eastAsia="Times New Roman" w:hAnsi="Arial Narrow" w:cs="Times New Roman"/>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 w15:restartNumberingAfterBreak="0">
    <w:nsid w:val="1DF61FC9"/>
    <w:multiLevelType w:val="hybridMultilevel"/>
    <w:tmpl w:val="32C4CEC0"/>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E75224B"/>
    <w:multiLevelType w:val="hybridMultilevel"/>
    <w:tmpl w:val="BCE664E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8A53C0"/>
    <w:multiLevelType w:val="hybridMultilevel"/>
    <w:tmpl w:val="853E1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B425E4"/>
    <w:multiLevelType w:val="hybridMultilevel"/>
    <w:tmpl w:val="A7F6378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CD32AC9"/>
    <w:multiLevelType w:val="hybridMultilevel"/>
    <w:tmpl w:val="1B6C8382"/>
    <w:lvl w:ilvl="0" w:tplc="05BC4F6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5980848"/>
    <w:multiLevelType w:val="hybridMultilevel"/>
    <w:tmpl w:val="C51A2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C720142"/>
    <w:multiLevelType w:val="hybridMultilevel"/>
    <w:tmpl w:val="DFBA706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CD71409"/>
    <w:multiLevelType w:val="hybridMultilevel"/>
    <w:tmpl w:val="E158924E"/>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91843DF"/>
    <w:multiLevelType w:val="hybridMultilevel"/>
    <w:tmpl w:val="EB92017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174768D"/>
    <w:multiLevelType w:val="multilevel"/>
    <w:tmpl w:val="3314E8B8"/>
    <w:lvl w:ilvl="0">
      <w:start w:val="1"/>
      <w:numFmt w:val="decimal"/>
      <w:lvlText w:val="%1."/>
      <w:lvlJc w:val="left"/>
      <w:pPr>
        <w:tabs>
          <w:tab w:val="num" w:pos="600"/>
        </w:tabs>
        <w:ind w:left="600" w:hanging="420"/>
      </w:pPr>
      <w:rPr>
        <w:rFonts w:ascii="Arial Narrow" w:hAnsi="Arial Narrow" w:hint="default"/>
      </w:rPr>
    </w:lvl>
    <w:lvl w:ilvl="1">
      <w:start w:val="1"/>
      <w:numFmt w:val="lowerLetter"/>
      <w:lvlText w:val="%2."/>
      <w:lvlJc w:val="left"/>
      <w:pPr>
        <w:tabs>
          <w:tab w:val="num" w:pos="1980"/>
        </w:tabs>
        <w:ind w:left="1980" w:hanging="360"/>
      </w:pPr>
      <w:rPr>
        <w:rFonts w:ascii="Arial Narrow" w:eastAsia="Times New Roman" w:hAnsi="Arial Narrow" w:cs="Times New Roman"/>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 w15:restartNumberingAfterBreak="0">
    <w:nsid w:val="79E05FD6"/>
    <w:multiLevelType w:val="multilevel"/>
    <w:tmpl w:val="9056A01E"/>
    <w:lvl w:ilvl="0">
      <w:start w:val="1"/>
      <w:numFmt w:val="decimal"/>
      <w:lvlText w:val="%1."/>
      <w:lvlJc w:val="left"/>
      <w:pPr>
        <w:tabs>
          <w:tab w:val="num" w:pos="600"/>
        </w:tabs>
        <w:ind w:left="600" w:hanging="420"/>
      </w:pPr>
      <w:rPr>
        <w:rFonts w:ascii="Arial Narrow" w:hAnsi="Arial Narrow" w:hint="default"/>
      </w:rPr>
    </w:lvl>
    <w:lvl w:ilvl="1">
      <w:start w:val="1"/>
      <w:numFmt w:val="lowerLetter"/>
      <w:lvlText w:val="%2."/>
      <w:lvlJc w:val="left"/>
      <w:pPr>
        <w:tabs>
          <w:tab w:val="num" w:pos="1980"/>
        </w:tabs>
        <w:ind w:left="1980" w:hanging="360"/>
      </w:pPr>
      <w:rPr>
        <w:rFonts w:ascii="Arial Narrow" w:eastAsia="Times New Roman" w:hAnsi="Arial Narrow" w:cs="Times New Roman"/>
        <w:color w:val="000000"/>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abstractNumId w:val="5"/>
  </w:num>
  <w:num w:numId="2">
    <w:abstractNumId w:val="8"/>
  </w:num>
  <w:num w:numId="3">
    <w:abstractNumId w:val="4"/>
  </w:num>
  <w:num w:numId="4">
    <w:abstractNumId w:val="0"/>
  </w:num>
  <w:num w:numId="5">
    <w:abstractNumId w:val="3"/>
  </w:num>
  <w:num w:numId="6">
    <w:abstractNumId w:val="6"/>
  </w:num>
  <w:num w:numId="7">
    <w:abstractNumId w:val="10"/>
  </w:num>
  <w:num w:numId="8">
    <w:abstractNumId w:val="11"/>
  </w:num>
  <w:num w:numId="9">
    <w:abstractNumId w:val="9"/>
  </w:num>
  <w:num w:numId="10">
    <w:abstractNumId w:val="1"/>
  </w:num>
  <w:num w:numId="11">
    <w:abstractNumId w:val="7"/>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699"/>
    <w:rsid w:val="00001643"/>
    <w:rsid w:val="000029B5"/>
    <w:rsid w:val="00014289"/>
    <w:rsid w:val="00016140"/>
    <w:rsid w:val="00021742"/>
    <w:rsid w:val="00026189"/>
    <w:rsid w:val="0003056A"/>
    <w:rsid w:val="000321FC"/>
    <w:rsid w:val="00034DD5"/>
    <w:rsid w:val="000371E0"/>
    <w:rsid w:val="00041084"/>
    <w:rsid w:val="00042CF7"/>
    <w:rsid w:val="000502AE"/>
    <w:rsid w:val="00070B17"/>
    <w:rsid w:val="00074D26"/>
    <w:rsid w:val="000825D9"/>
    <w:rsid w:val="00083A46"/>
    <w:rsid w:val="0008446A"/>
    <w:rsid w:val="000A09CF"/>
    <w:rsid w:val="000A0AC2"/>
    <w:rsid w:val="000D0904"/>
    <w:rsid w:val="000F14F3"/>
    <w:rsid w:val="00101C7C"/>
    <w:rsid w:val="00105465"/>
    <w:rsid w:val="00106D07"/>
    <w:rsid w:val="00113689"/>
    <w:rsid w:val="00133CF0"/>
    <w:rsid w:val="0014211F"/>
    <w:rsid w:val="00151E8E"/>
    <w:rsid w:val="0016241D"/>
    <w:rsid w:val="001624B3"/>
    <w:rsid w:val="00164BDF"/>
    <w:rsid w:val="001659B9"/>
    <w:rsid w:val="0017007B"/>
    <w:rsid w:val="00176093"/>
    <w:rsid w:val="0018180E"/>
    <w:rsid w:val="00195442"/>
    <w:rsid w:val="00197B1F"/>
    <w:rsid w:val="001D17DD"/>
    <w:rsid w:val="001D50A0"/>
    <w:rsid w:val="001E39FB"/>
    <w:rsid w:val="001E4636"/>
    <w:rsid w:val="001F0CC1"/>
    <w:rsid w:val="001F2A06"/>
    <w:rsid w:val="00207D9C"/>
    <w:rsid w:val="00207E63"/>
    <w:rsid w:val="00220351"/>
    <w:rsid w:val="00222E55"/>
    <w:rsid w:val="00224600"/>
    <w:rsid w:val="00241126"/>
    <w:rsid w:val="00245900"/>
    <w:rsid w:val="00246E36"/>
    <w:rsid w:val="00273AB8"/>
    <w:rsid w:val="0028219D"/>
    <w:rsid w:val="00291E88"/>
    <w:rsid w:val="0029491D"/>
    <w:rsid w:val="002D5283"/>
    <w:rsid w:val="002D5DDA"/>
    <w:rsid w:val="002E03F0"/>
    <w:rsid w:val="002E5160"/>
    <w:rsid w:val="002E7A37"/>
    <w:rsid w:val="002F4177"/>
    <w:rsid w:val="00334555"/>
    <w:rsid w:val="00341CFD"/>
    <w:rsid w:val="0034513F"/>
    <w:rsid w:val="003763CB"/>
    <w:rsid w:val="0038192F"/>
    <w:rsid w:val="00386079"/>
    <w:rsid w:val="00392FF3"/>
    <w:rsid w:val="003936B0"/>
    <w:rsid w:val="003A34D8"/>
    <w:rsid w:val="003A43BD"/>
    <w:rsid w:val="003A6165"/>
    <w:rsid w:val="003B0A44"/>
    <w:rsid w:val="003C3476"/>
    <w:rsid w:val="003C6D23"/>
    <w:rsid w:val="003E0A67"/>
    <w:rsid w:val="003E3ADA"/>
    <w:rsid w:val="003E44CF"/>
    <w:rsid w:val="003E581F"/>
    <w:rsid w:val="003E7B81"/>
    <w:rsid w:val="00401603"/>
    <w:rsid w:val="0040312E"/>
    <w:rsid w:val="0040697E"/>
    <w:rsid w:val="00410CDC"/>
    <w:rsid w:val="00412409"/>
    <w:rsid w:val="00447A8D"/>
    <w:rsid w:val="00470E41"/>
    <w:rsid w:val="00472446"/>
    <w:rsid w:val="004736A7"/>
    <w:rsid w:val="00492EA5"/>
    <w:rsid w:val="004949AD"/>
    <w:rsid w:val="00497170"/>
    <w:rsid w:val="004C15D2"/>
    <w:rsid w:val="00507FA1"/>
    <w:rsid w:val="00566F3A"/>
    <w:rsid w:val="005677A3"/>
    <w:rsid w:val="00567B70"/>
    <w:rsid w:val="00577926"/>
    <w:rsid w:val="005A0A9D"/>
    <w:rsid w:val="005A3D97"/>
    <w:rsid w:val="005A6483"/>
    <w:rsid w:val="005B209E"/>
    <w:rsid w:val="005D210B"/>
    <w:rsid w:val="005D53F3"/>
    <w:rsid w:val="005D5C20"/>
    <w:rsid w:val="005D6A64"/>
    <w:rsid w:val="005F3749"/>
    <w:rsid w:val="0060072B"/>
    <w:rsid w:val="00612E22"/>
    <w:rsid w:val="00615DAE"/>
    <w:rsid w:val="006172F3"/>
    <w:rsid w:val="0062140F"/>
    <w:rsid w:val="00626E49"/>
    <w:rsid w:val="00645E02"/>
    <w:rsid w:val="00653546"/>
    <w:rsid w:val="00657D08"/>
    <w:rsid w:val="00670C97"/>
    <w:rsid w:val="00671A63"/>
    <w:rsid w:val="00686F9A"/>
    <w:rsid w:val="0069336A"/>
    <w:rsid w:val="006948FC"/>
    <w:rsid w:val="006A5353"/>
    <w:rsid w:val="006C01B4"/>
    <w:rsid w:val="006D3C81"/>
    <w:rsid w:val="006D49A1"/>
    <w:rsid w:val="006E2A8A"/>
    <w:rsid w:val="006E4C08"/>
    <w:rsid w:val="006F5D8D"/>
    <w:rsid w:val="006F6B3E"/>
    <w:rsid w:val="00700FCF"/>
    <w:rsid w:val="007026FA"/>
    <w:rsid w:val="00722ED0"/>
    <w:rsid w:val="007236B0"/>
    <w:rsid w:val="0073191C"/>
    <w:rsid w:val="00733CDE"/>
    <w:rsid w:val="0073460C"/>
    <w:rsid w:val="00751CF6"/>
    <w:rsid w:val="00760400"/>
    <w:rsid w:val="00770582"/>
    <w:rsid w:val="007721C2"/>
    <w:rsid w:val="00772C64"/>
    <w:rsid w:val="00775D4F"/>
    <w:rsid w:val="007827F0"/>
    <w:rsid w:val="007B1ED0"/>
    <w:rsid w:val="007C055F"/>
    <w:rsid w:val="007D450D"/>
    <w:rsid w:val="007E28A0"/>
    <w:rsid w:val="007E2E43"/>
    <w:rsid w:val="007F5631"/>
    <w:rsid w:val="008166FB"/>
    <w:rsid w:val="00826A4C"/>
    <w:rsid w:val="00832525"/>
    <w:rsid w:val="008355B9"/>
    <w:rsid w:val="00847699"/>
    <w:rsid w:val="00850BB6"/>
    <w:rsid w:val="00857C05"/>
    <w:rsid w:val="0086307A"/>
    <w:rsid w:val="008639B2"/>
    <w:rsid w:val="008728BA"/>
    <w:rsid w:val="00883A52"/>
    <w:rsid w:val="008914AC"/>
    <w:rsid w:val="008B340E"/>
    <w:rsid w:val="008B49F1"/>
    <w:rsid w:val="008C29AE"/>
    <w:rsid w:val="008C5515"/>
    <w:rsid w:val="008E0701"/>
    <w:rsid w:val="008E4DF6"/>
    <w:rsid w:val="008E56D7"/>
    <w:rsid w:val="00914466"/>
    <w:rsid w:val="00914A81"/>
    <w:rsid w:val="00930F53"/>
    <w:rsid w:val="00946416"/>
    <w:rsid w:val="00954F47"/>
    <w:rsid w:val="009557ED"/>
    <w:rsid w:val="00957377"/>
    <w:rsid w:val="00975997"/>
    <w:rsid w:val="00992FE9"/>
    <w:rsid w:val="00993C7A"/>
    <w:rsid w:val="00994649"/>
    <w:rsid w:val="0099724B"/>
    <w:rsid w:val="009B7AC3"/>
    <w:rsid w:val="009C7233"/>
    <w:rsid w:val="009D5E9B"/>
    <w:rsid w:val="009D763D"/>
    <w:rsid w:val="00A024EC"/>
    <w:rsid w:val="00A34C45"/>
    <w:rsid w:val="00A427D6"/>
    <w:rsid w:val="00A47C25"/>
    <w:rsid w:val="00A57655"/>
    <w:rsid w:val="00A660F2"/>
    <w:rsid w:val="00A70678"/>
    <w:rsid w:val="00A72B1C"/>
    <w:rsid w:val="00A76FF1"/>
    <w:rsid w:val="00A9005C"/>
    <w:rsid w:val="00A940F1"/>
    <w:rsid w:val="00A94101"/>
    <w:rsid w:val="00AB3FFC"/>
    <w:rsid w:val="00AD7F42"/>
    <w:rsid w:val="00AF408A"/>
    <w:rsid w:val="00AF7C9C"/>
    <w:rsid w:val="00B06A79"/>
    <w:rsid w:val="00B11D83"/>
    <w:rsid w:val="00B33334"/>
    <w:rsid w:val="00B457D2"/>
    <w:rsid w:val="00B60D77"/>
    <w:rsid w:val="00B61781"/>
    <w:rsid w:val="00B80026"/>
    <w:rsid w:val="00BA50C9"/>
    <w:rsid w:val="00BA7AF7"/>
    <w:rsid w:val="00BB477E"/>
    <w:rsid w:val="00BC2835"/>
    <w:rsid w:val="00BC695E"/>
    <w:rsid w:val="00BD4069"/>
    <w:rsid w:val="00C0712D"/>
    <w:rsid w:val="00C26200"/>
    <w:rsid w:val="00C40C73"/>
    <w:rsid w:val="00C65992"/>
    <w:rsid w:val="00C7181C"/>
    <w:rsid w:val="00C831C5"/>
    <w:rsid w:val="00CA7A88"/>
    <w:rsid w:val="00CB11C0"/>
    <w:rsid w:val="00CB7437"/>
    <w:rsid w:val="00CC6B24"/>
    <w:rsid w:val="00CC6FE9"/>
    <w:rsid w:val="00CF0DB6"/>
    <w:rsid w:val="00D00ADF"/>
    <w:rsid w:val="00D0342F"/>
    <w:rsid w:val="00D15AF5"/>
    <w:rsid w:val="00D24E1A"/>
    <w:rsid w:val="00D50F73"/>
    <w:rsid w:val="00D525EB"/>
    <w:rsid w:val="00D669B0"/>
    <w:rsid w:val="00D85DCA"/>
    <w:rsid w:val="00D92343"/>
    <w:rsid w:val="00D94212"/>
    <w:rsid w:val="00DA4088"/>
    <w:rsid w:val="00DB5724"/>
    <w:rsid w:val="00DB71A9"/>
    <w:rsid w:val="00DC111D"/>
    <w:rsid w:val="00DC348A"/>
    <w:rsid w:val="00DC3E9D"/>
    <w:rsid w:val="00DD435A"/>
    <w:rsid w:val="00DD6C6B"/>
    <w:rsid w:val="00DF2618"/>
    <w:rsid w:val="00DF3D43"/>
    <w:rsid w:val="00E00666"/>
    <w:rsid w:val="00E05E25"/>
    <w:rsid w:val="00E12FAC"/>
    <w:rsid w:val="00E20C54"/>
    <w:rsid w:val="00E279D0"/>
    <w:rsid w:val="00E332EC"/>
    <w:rsid w:val="00E54EE9"/>
    <w:rsid w:val="00E553CB"/>
    <w:rsid w:val="00E608BA"/>
    <w:rsid w:val="00E63CE0"/>
    <w:rsid w:val="00E64CCA"/>
    <w:rsid w:val="00E67C36"/>
    <w:rsid w:val="00E85656"/>
    <w:rsid w:val="00E94892"/>
    <w:rsid w:val="00E973ED"/>
    <w:rsid w:val="00EA52AF"/>
    <w:rsid w:val="00EC019A"/>
    <w:rsid w:val="00EC14FB"/>
    <w:rsid w:val="00EC2F3A"/>
    <w:rsid w:val="00EC4BB0"/>
    <w:rsid w:val="00EC770E"/>
    <w:rsid w:val="00EE61BD"/>
    <w:rsid w:val="00F31D48"/>
    <w:rsid w:val="00F40160"/>
    <w:rsid w:val="00F4441E"/>
    <w:rsid w:val="00F54D0E"/>
    <w:rsid w:val="00F75329"/>
    <w:rsid w:val="00F81072"/>
    <w:rsid w:val="00F918D0"/>
    <w:rsid w:val="00FB065D"/>
    <w:rsid w:val="00FB4DB3"/>
    <w:rsid w:val="00FC61C6"/>
    <w:rsid w:val="00FD19A9"/>
    <w:rsid w:val="00FD3E54"/>
    <w:rsid w:val="00FE712B"/>
    <w:rsid w:val="00FF24D0"/>
    <w:rsid w:val="00FF2B0C"/>
    <w:rsid w:val="00FF434C"/>
    <w:rsid w:val="00FF68C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40D5F6"/>
  <w14:defaultImageDpi w14:val="300"/>
  <w15:docId w15:val="{531E6613-D159-4995-A90C-5AC916611F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7699"/>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47699"/>
    <w:rPr>
      <w:rFonts w:eastAsiaTheme="minorHAnsi"/>
      <w:sz w:val="22"/>
      <w:szCs w:val="22"/>
    </w:rPr>
  </w:style>
  <w:style w:type="paragraph" w:styleId="ListParagraph">
    <w:name w:val="List Paragraph"/>
    <w:basedOn w:val="Normal"/>
    <w:uiPriority w:val="34"/>
    <w:qFormat/>
    <w:rsid w:val="00847699"/>
    <w:pPr>
      <w:ind w:left="720"/>
      <w:contextualSpacing/>
    </w:pPr>
  </w:style>
  <w:style w:type="paragraph" w:styleId="Footer">
    <w:name w:val="footer"/>
    <w:basedOn w:val="Normal"/>
    <w:link w:val="FooterChar"/>
    <w:uiPriority w:val="99"/>
    <w:unhideWhenUsed/>
    <w:rsid w:val="00847699"/>
    <w:pPr>
      <w:tabs>
        <w:tab w:val="center" w:pos="4680"/>
        <w:tab w:val="right" w:pos="9360"/>
      </w:tabs>
    </w:pPr>
  </w:style>
  <w:style w:type="character" w:customStyle="1" w:styleId="FooterChar">
    <w:name w:val="Footer Char"/>
    <w:basedOn w:val="DefaultParagraphFont"/>
    <w:link w:val="Footer"/>
    <w:uiPriority w:val="99"/>
    <w:rsid w:val="00847699"/>
    <w:rPr>
      <w:rFonts w:ascii="Times New Roman" w:eastAsia="Times New Roman" w:hAnsi="Times New Roman" w:cs="Times New Roman"/>
    </w:rPr>
  </w:style>
  <w:style w:type="paragraph" w:styleId="Header">
    <w:name w:val="header"/>
    <w:basedOn w:val="Normal"/>
    <w:link w:val="HeaderChar"/>
    <w:uiPriority w:val="99"/>
    <w:unhideWhenUsed/>
    <w:rsid w:val="00D669B0"/>
    <w:pPr>
      <w:tabs>
        <w:tab w:val="center" w:pos="4320"/>
        <w:tab w:val="right" w:pos="8640"/>
      </w:tabs>
    </w:pPr>
  </w:style>
  <w:style w:type="character" w:customStyle="1" w:styleId="HeaderChar">
    <w:name w:val="Header Char"/>
    <w:basedOn w:val="DefaultParagraphFont"/>
    <w:link w:val="Header"/>
    <w:uiPriority w:val="99"/>
    <w:rsid w:val="00D669B0"/>
    <w:rPr>
      <w:rFonts w:ascii="Times New Roman" w:eastAsia="Times New Roman" w:hAnsi="Times New Roman" w:cs="Times New Roman"/>
    </w:rPr>
  </w:style>
  <w:style w:type="table" w:styleId="TableGrid">
    <w:name w:val="Table Grid"/>
    <w:basedOn w:val="TableNormal"/>
    <w:uiPriority w:val="59"/>
    <w:rsid w:val="00993C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emf"/><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emf"/><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emf"/><Relationship Id="rId5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DB0D96-E82E-45EA-BDF1-0F53475228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37</Pages>
  <Words>4090</Words>
  <Characters>23313</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Onset</Company>
  <LinksUpToDate>false</LinksUpToDate>
  <CharactersWithSpaces>27349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Carole Ellis</dc:creator>
  <cp:keywords/>
  <dc:description/>
  <cp:lastModifiedBy>Judge, Debbie</cp:lastModifiedBy>
  <cp:revision>4</cp:revision>
  <cp:lastPrinted>2015-02-03T16:14:00Z</cp:lastPrinted>
  <dcterms:created xsi:type="dcterms:W3CDTF">2016-12-09T15:04:00Z</dcterms:created>
  <dcterms:modified xsi:type="dcterms:W3CDTF">2017-01-10T19:01:00Z</dcterms:modified>
</cp:coreProperties>
</file>