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3A" w:rsidRPr="00F02E9C" w:rsidRDefault="00351D3A" w:rsidP="00351D3A">
      <w:pPr>
        <w:spacing w:after="0" w:line="240" w:lineRule="auto"/>
      </w:pPr>
    </w:p>
    <w:p w:rsidR="00351D3A" w:rsidRPr="00F02E9C" w:rsidRDefault="00351D3A" w:rsidP="00351D3A">
      <w:pPr>
        <w:spacing w:after="0" w:line="240" w:lineRule="auto"/>
      </w:pPr>
    </w:p>
    <w:p w:rsidR="00351D3A" w:rsidRPr="00F02E9C" w:rsidRDefault="00351D3A" w:rsidP="00351D3A">
      <w:pPr>
        <w:suppressAutoHyphens/>
        <w:spacing w:after="0" w:line="240" w:lineRule="auto"/>
        <w:rPr>
          <w:rFonts w:ascii="Times New Roman" w:eastAsia="Times New Roman" w:hAnsi="Times New Roman" w:cs="Times New Roman"/>
          <w:b/>
          <w:sz w:val="26"/>
          <w:szCs w:val="26"/>
        </w:rPr>
      </w:pPr>
      <w:r w:rsidRPr="00F02E9C">
        <w:rPr>
          <w:rFonts w:ascii="Calibri" w:eastAsia="Calibri" w:hAnsi="Calibri" w:cs="Times New Roman"/>
          <w:noProof/>
        </w:rPr>
        <w:drawing>
          <wp:anchor distT="0" distB="0" distL="114300" distR="114300" simplePos="0" relativeHeight="251659264" behindDoc="1" locked="0" layoutInCell="1" allowOverlap="1" wp14:anchorId="79308DC5" wp14:editId="56BBC9B5">
            <wp:simplePos x="0" y="0"/>
            <wp:positionH relativeFrom="margin">
              <wp:align>center</wp:align>
            </wp:positionH>
            <wp:positionV relativeFrom="paragraph">
              <wp:posOffset>6350</wp:posOffset>
            </wp:positionV>
            <wp:extent cx="1019175" cy="906780"/>
            <wp:effectExtent l="0" t="0" r="9525" b="7620"/>
            <wp:wrapTight wrapText="bothSides">
              <wp:wrapPolygon edited="0">
                <wp:start x="0" y="0"/>
                <wp:lineTo x="0" y="21328"/>
                <wp:lineTo x="21398" y="21328"/>
                <wp:lineTo x="21398" y="0"/>
                <wp:lineTo x="0" y="0"/>
              </wp:wrapPolygon>
            </wp:wrapTight>
            <wp:docPr id="1" name="Picture 1"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3A" w:rsidRPr="00F02E9C" w:rsidRDefault="00351D3A" w:rsidP="00351D3A">
      <w:pPr>
        <w:suppressAutoHyphens/>
        <w:spacing w:after="0" w:line="240" w:lineRule="auto"/>
        <w:jc w:val="center"/>
        <w:rPr>
          <w:rFonts w:ascii="Times New Roman" w:eastAsia="Times New Roman" w:hAnsi="Times New Roman" w:cs="Times New Roman"/>
          <w:b/>
          <w:sz w:val="26"/>
          <w:szCs w:val="26"/>
        </w:rPr>
      </w:pPr>
    </w:p>
    <w:p w:rsidR="00351D3A" w:rsidRPr="00F02E9C" w:rsidRDefault="00351D3A" w:rsidP="00351D3A">
      <w:pPr>
        <w:suppressAutoHyphens/>
        <w:spacing w:after="0" w:line="240" w:lineRule="auto"/>
        <w:jc w:val="center"/>
        <w:rPr>
          <w:rFonts w:ascii="Times New Roman" w:eastAsia="Times New Roman" w:hAnsi="Times New Roman" w:cs="Times New Roman"/>
          <w:b/>
          <w:sz w:val="26"/>
          <w:szCs w:val="26"/>
        </w:rPr>
      </w:pPr>
    </w:p>
    <w:p w:rsidR="00351D3A" w:rsidRPr="00F02E9C" w:rsidRDefault="00351D3A" w:rsidP="00351D3A">
      <w:pPr>
        <w:suppressAutoHyphens/>
        <w:spacing w:after="0" w:line="240" w:lineRule="auto"/>
        <w:jc w:val="center"/>
        <w:rPr>
          <w:rFonts w:ascii="Times New Roman" w:eastAsia="Times New Roman" w:hAnsi="Times New Roman" w:cs="Times New Roman"/>
          <w:b/>
          <w:sz w:val="26"/>
          <w:szCs w:val="26"/>
        </w:rPr>
      </w:pPr>
    </w:p>
    <w:p w:rsidR="00351D3A" w:rsidRPr="00F02E9C" w:rsidRDefault="00351D3A" w:rsidP="00351D3A">
      <w:pPr>
        <w:suppressAutoHyphens/>
        <w:spacing w:after="0" w:line="240" w:lineRule="auto"/>
        <w:jc w:val="center"/>
        <w:rPr>
          <w:rFonts w:ascii="Times New Roman" w:eastAsia="Times New Roman" w:hAnsi="Times New Roman" w:cs="Times New Roman"/>
          <w:b/>
          <w:sz w:val="26"/>
          <w:szCs w:val="26"/>
        </w:rPr>
      </w:pPr>
    </w:p>
    <w:p w:rsidR="00AF0EDD" w:rsidRPr="00F02E9C" w:rsidRDefault="00351D3A" w:rsidP="00AF0EDD">
      <w:pPr>
        <w:suppressAutoHyphens/>
        <w:spacing w:after="0" w:line="240" w:lineRule="auto"/>
        <w:jc w:val="center"/>
        <w:rPr>
          <w:rFonts w:ascii="Times New Roman" w:eastAsia="Times New Roman" w:hAnsi="Times New Roman" w:cs="Times New Roman"/>
          <w:b/>
          <w:sz w:val="26"/>
          <w:szCs w:val="26"/>
        </w:rPr>
      </w:pPr>
      <w:r w:rsidRPr="00F02E9C">
        <w:rPr>
          <w:rFonts w:ascii="Times New Roman" w:eastAsia="Times New Roman" w:hAnsi="Times New Roman" w:cs="Times New Roman"/>
          <w:b/>
          <w:sz w:val="26"/>
          <w:szCs w:val="26"/>
        </w:rPr>
        <w:t>CONSERVATION COMMISSION</w:t>
      </w:r>
      <w:r w:rsidRPr="00F02E9C">
        <w:rPr>
          <w:rFonts w:ascii="Times New Roman" w:eastAsia="Times New Roman" w:hAnsi="Times New Roman" w:cs="Times New Roman"/>
          <w:b/>
          <w:sz w:val="26"/>
          <w:szCs w:val="26"/>
        </w:rPr>
        <w:fldChar w:fldCharType="begin"/>
      </w:r>
      <w:r w:rsidRPr="00F02E9C">
        <w:rPr>
          <w:rFonts w:ascii="Times New Roman" w:eastAsia="Times New Roman" w:hAnsi="Times New Roman" w:cs="Times New Roman"/>
          <w:b/>
          <w:sz w:val="26"/>
          <w:szCs w:val="26"/>
        </w:rPr>
        <w:instrText xml:space="preserve">PRIVATE </w:instrText>
      </w:r>
      <w:r w:rsidRPr="00F02E9C">
        <w:rPr>
          <w:rFonts w:ascii="Times New Roman" w:eastAsia="Times New Roman" w:hAnsi="Times New Roman" w:cs="Times New Roman"/>
          <w:b/>
          <w:sz w:val="26"/>
          <w:szCs w:val="26"/>
        </w:rPr>
        <w:fldChar w:fldCharType="end"/>
      </w:r>
      <w:r w:rsidRPr="00F02E9C">
        <w:rPr>
          <w:rFonts w:ascii="Times New Roman" w:eastAsia="Times New Roman" w:hAnsi="Times New Roman" w:cs="Times New Roman"/>
          <w:b/>
          <w:sz w:val="26"/>
          <w:szCs w:val="26"/>
        </w:rPr>
        <w:t xml:space="preserve"> AGENDA </w:t>
      </w:r>
    </w:p>
    <w:p w:rsidR="00351D3A" w:rsidRPr="00F02E9C" w:rsidRDefault="00AF0EDD" w:rsidP="00351D3A">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Wednesday</w:t>
      </w:r>
      <w:r w:rsidR="00351D3A" w:rsidRPr="00F02E9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march 9</w:t>
      </w:r>
      <w:r w:rsidR="00351D3A" w:rsidRPr="00F02E9C">
        <w:rPr>
          <w:rFonts w:ascii="Times New Roman" w:eastAsia="Times New Roman" w:hAnsi="Times New Roman" w:cs="Times New Roman"/>
          <w:b/>
          <w:sz w:val="26"/>
          <w:szCs w:val="26"/>
        </w:rPr>
        <w:t>, 2020 ~ 7 pm ~</w:t>
      </w:r>
    </w:p>
    <w:p w:rsidR="00351D3A" w:rsidRDefault="00351D3A" w:rsidP="00351D3A">
      <w:pPr>
        <w:suppressAutoHyphens/>
        <w:spacing w:after="0" w:line="240" w:lineRule="auto"/>
        <w:jc w:val="center"/>
        <w:rPr>
          <w:rFonts w:ascii="Times New Roman" w:eastAsia="Times New Roman" w:hAnsi="Times New Roman" w:cs="Times New Roman"/>
          <w:b/>
          <w:bCs/>
          <w:sz w:val="26"/>
          <w:szCs w:val="26"/>
        </w:rPr>
      </w:pPr>
      <w:r w:rsidRPr="00F02E9C">
        <w:rPr>
          <w:rFonts w:ascii="Times New Roman" w:eastAsia="Times New Roman" w:hAnsi="Times New Roman" w:cs="Times New Roman"/>
          <w:b/>
          <w:bCs/>
          <w:sz w:val="26"/>
          <w:szCs w:val="26"/>
        </w:rPr>
        <w:t xml:space="preserve">Location – This Meeting will be held </w:t>
      </w:r>
      <w:proofErr w:type="gramStart"/>
      <w:r w:rsidRPr="00F02E9C">
        <w:rPr>
          <w:rFonts w:ascii="Times New Roman" w:eastAsia="Times New Roman" w:hAnsi="Times New Roman" w:cs="Times New Roman"/>
          <w:b/>
          <w:bCs/>
          <w:sz w:val="26"/>
          <w:szCs w:val="26"/>
        </w:rPr>
        <w:t>Remotely</w:t>
      </w:r>
      <w:proofErr w:type="gramEnd"/>
      <w:r w:rsidRPr="00F02E9C">
        <w:rPr>
          <w:rFonts w:ascii="Times New Roman" w:eastAsia="Times New Roman" w:hAnsi="Times New Roman" w:cs="Times New Roman"/>
          <w:b/>
          <w:bCs/>
          <w:sz w:val="26"/>
          <w:szCs w:val="26"/>
        </w:rPr>
        <w:t xml:space="preserve"> </w:t>
      </w:r>
    </w:p>
    <w:p w:rsidR="00AF0EDD" w:rsidRPr="00F02E9C" w:rsidRDefault="00AF0EDD" w:rsidP="00351D3A">
      <w:pPr>
        <w:suppressAutoHyphen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AMENDED</w:t>
      </w:r>
    </w:p>
    <w:p w:rsidR="00351D3A" w:rsidRPr="00F02E9C" w:rsidRDefault="00351D3A" w:rsidP="00351D3A">
      <w:pPr>
        <w:suppressAutoHyphens/>
        <w:spacing w:after="0" w:line="240" w:lineRule="auto"/>
        <w:jc w:val="center"/>
        <w:rPr>
          <w:rFonts w:ascii="Times New Roman" w:eastAsia="Times New Roman" w:hAnsi="Times New Roman" w:cs="Times New Roman"/>
          <w:b/>
          <w:bCs/>
          <w:sz w:val="26"/>
          <w:szCs w:val="26"/>
        </w:rPr>
      </w:pPr>
    </w:p>
    <w:p w:rsidR="00351D3A" w:rsidRPr="00F02E9C" w:rsidRDefault="00351D3A" w:rsidP="00351D3A">
      <w:pPr>
        <w:suppressAutoHyphens/>
        <w:spacing w:after="0" w:line="240" w:lineRule="auto"/>
        <w:jc w:val="center"/>
        <w:rPr>
          <w:rFonts w:ascii="Times New Roman" w:eastAsia="Times New Roman" w:hAnsi="Times New Roman" w:cs="Times New Roman"/>
          <w:b/>
          <w:bCs/>
          <w:sz w:val="26"/>
          <w:szCs w:val="26"/>
        </w:rPr>
      </w:pPr>
    </w:p>
    <w:p w:rsidR="00351D3A" w:rsidRPr="00F02E9C" w:rsidRDefault="00351D3A" w:rsidP="00351D3A">
      <w:pPr>
        <w:suppressAutoHyphens/>
        <w:spacing w:after="0" w:line="240" w:lineRule="auto"/>
        <w:rPr>
          <w:rFonts w:ascii="Times New Roman" w:eastAsia="Times New Roman" w:hAnsi="Times New Roman" w:cs="Times New Roman"/>
          <w:b/>
          <w:bCs/>
          <w:color w:val="FF0000"/>
          <w:sz w:val="26"/>
          <w:szCs w:val="26"/>
        </w:rPr>
      </w:pPr>
      <w:r w:rsidRPr="00F02E9C">
        <w:rPr>
          <w:rFonts w:ascii="Times New Roman" w:eastAsia="Times New Roman" w:hAnsi="Times New Roman" w:cs="Times New Roman"/>
          <w:b/>
          <w:bCs/>
          <w:color w:val="FF0000"/>
          <w:sz w:val="26"/>
          <w:szCs w:val="26"/>
        </w:rPr>
        <w:t xml:space="preserve">Per the office of the Governor’s Order suspending certain provisions of the Open Meeting Law Due to the Covid-19 outbreak public comment will be limited to remote accessed during the hearing. </w:t>
      </w:r>
    </w:p>
    <w:p w:rsidR="00351D3A" w:rsidRPr="00F02E9C" w:rsidRDefault="00351D3A" w:rsidP="00351D3A">
      <w:pPr>
        <w:suppressAutoHyphens/>
        <w:spacing w:after="0" w:line="240" w:lineRule="auto"/>
        <w:jc w:val="center"/>
        <w:rPr>
          <w:rFonts w:ascii="Times New Roman" w:eastAsia="Times New Roman" w:hAnsi="Times New Roman" w:cs="Times New Roman"/>
          <w:b/>
          <w:bCs/>
          <w:sz w:val="26"/>
          <w:szCs w:val="26"/>
        </w:rPr>
      </w:pPr>
    </w:p>
    <w:p w:rsidR="00351D3A" w:rsidRPr="00F02E9C" w:rsidRDefault="00351D3A" w:rsidP="00351D3A">
      <w:pPr>
        <w:suppressAutoHyphens/>
        <w:spacing w:after="0" w:line="240" w:lineRule="auto"/>
        <w:rPr>
          <w:rFonts w:ascii="Times New Roman" w:eastAsia="Times New Roman" w:hAnsi="Times New Roman" w:cs="Times New Roman"/>
          <w:b/>
          <w:bCs/>
          <w:color w:val="FF0000"/>
          <w:sz w:val="26"/>
          <w:szCs w:val="26"/>
        </w:rPr>
      </w:pPr>
    </w:p>
    <w:p w:rsidR="00351D3A" w:rsidRPr="00F02E9C" w:rsidRDefault="00351D3A" w:rsidP="00351D3A">
      <w:pPr>
        <w:suppressAutoHyphens/>
        <w:spacing w:after="0" w:line="240" w:lineRule="auto"/>
        <w:rPr>
          <w:rFonts w:ascii="Times New Roman" w:eastAsia="Times New Roman" w:hAnsi="Times New Roman" w:cs="Times New Roman"/>
          <w:bCs/>
          <w:sz w:val="26"/>
          <w:szCs w:val="26"/>
        </w:rPr>
      </w:pPr>
      <w:r w:rsidRPr="00F02E9C">
        <w:rPr>
          <w:rFonts w:ascii="Times New Roman" w:eastAsia="Times New Roman" w:hAnsi="Times New Roman" w:cs="Times New Roman"/>
          <w:bCs/>
          <w:sz w:val="26"/>
          <w:szCs w:val="26"/>
        </w:rPr>
        <w:t>In order to ensure public engagement with, contribution to, and oversight of the functions of government the department will attempt to provide real time accessibility to the public through telephone access however despite our best efforts this may not be possible.  The commission strongly encourages interested parties to provide written comments to the Conservation Agent Samuel Haines (</w:t>
      </w:r>
      <w:hyperlink r:id="rId6" w:history="1">
        <w:r w:rsidRPr="00F02E9C">
          <w:rPr>
            <w:rFonts w:ascii="Times New Roman" w:eastAsia="Times New Roman" w:hAnsi="Times New Roman" w:cs="Times New Roman"/>
            <w:bCs/>
            <w:color w:val="0000FF" w:themeColor="hyperlink"/>
            <w:sz w:val="26"/>
            <w:szCs w:val="26"/>
            <w:u w:val="single"/>
          </w:rPr>
          <w:t>shaines@townofbourne.com</w:t>
        </w:r>
      </w:hyperlink>
      <w:r w:rsidRPr="00F02E9C">
        <w:rPr>
          <w:rFonts w:ascii="Times New Roman" w:eastAsia="Times New Roman" w:hAnsi="Times New Roman" w:cs="Times New Roman"/>
          <w:bCs/>
          <w:sz w:val="26"/>
          <w:szCs w:val="26"/>
        </w:rPr>
        <w:t>) prior to the hearing and these comments will be read and considered by the Commission.  A recording of the hearing will be posted on the Conservation Departments website as soon as possible.</w:t>
      </w:r>
    </w:p>
    <w:p w:rsidR="00351D3A" w:rsidRPr="00F02E9C" w:rsidRDefault="00351D3A" w:rsidP="00351D3A">
      <w:pPr>
        <w:suppressAutoHyphens/>
        <w:spacing w:after="0" w:line="240" w:lineRule="auto"/>
        <w:rPr>
          <w:rFonts w:ascii="Times New Roman" w:eastAsia="Times New Roman" w:hAnsi="Times New Roman" w:cs="Times New Roman"/>
          <w:bCs/>
          <w:sz w:val="26"/>
          <w:szCs w:val="26"/>
        </w:rPr>
      </w:pPr>
    </w:p>
    <w:p w:rsidR="00351D3A" w:rsidRPr="00F02E9C" w:rsidRDefault="00351D3A" w:rsidP="00351D3A">
      <w:pPr>
        <w:suppressAutoHyphens/>
        <w:spacing w:after="0" w:line="240" w:lineRule="auto"/>
        <w:rPr>
          <w:rFonts w:ascii="Times New Roman" w:eastAsia="Times New Roman" w:hAnsi="Times New Roman" w:cs="Times New Roman"/>
          <w:bCs/>
          <w:sz w:val="26"/>
          <w:szCs w:val="26"/>
        </w:rPr>
      </w:pPr>
      <w:r w:rsidRPr="00F02E9C">
        <w:rPr>
          <w:rFonts w:ascii="Times New Roman" w:eastAsia="Times New Roman" w:hAnsi="Times New Roman" w:cs="Times New Roman"/>
          <w:bCs/>
          <w:sz w:val="26"/>
          <w:szCs w:val="26"/>
        </w:rPr>
        <w:t xml:space="preserve">Representatives for the party entitled or required to appear before the commission will contacted allowed to present via the online platform during the hearing.  However they are not required to present and will also be allowed to continue the hearing to a later date for any reason.  </w:t>
      </w:r>
    </w:p>
    <w:p w:rsidR="00351D3A" w:rsidRPr="00F02E9C" w:rsidRDefault="00351D3A" w:rsidP="00351D3A">
      <w:pPr>
        <w:suppressAutoHyphens/>
        <w:spacing w:after="0" w:line="240" w:lineRule="auto"/>
        <w:rPr>
          <w:rFonts w:ascii="Times New Roman" w:eastAsia="Times New Roman" w:hAnsi="Times New Roman" w:cs="Times New Roman"/>
          <w:bCs/>
          <w:sz w:val="26"/>
          <w:szCs w:val="26"/>
        </w:rPr>
      </w:pPr>
    </w:p>
    <w:p w:rsidR="00351D3A" w:rsidRPr="00AF0EDD" w:rsidRDefault="00351D3A" w:rsidP="00AF0EDD">
      <w:r w:rsidRPr="00F02E9C">
        <w:rPr>
          <w:rFonts w:ascii="Times New Roman" w:eastAsia="Times New Roman" w:hAnsi="Times New Roman" w:cs="Times New Roman"/>
          <w:bCs/>
          <w:sz w:val="26"/>
          <w:szCs w:val="26"/>
        </w:rPr>
        <w:t xml:space="preserve">The Zoom platform can be accessed online or by phone at: </w:t>
      </w:r>
      <w:r w:rsidRPr="00F02E9C">
        <w:t xml:space="preserve"> </w:t>
      </w:r>
      <w:hyperlink r:id="rId7" w:history="1">
        <w:r w:rsidR="00AF0EDD" w:rsidRPr="0016531C">
          <w:rPr>
            <w:rStyle w:val="Hyperlink"/>
          </w:rPr>
          <w:t>https://us02web.zoom.us/j/85935844207?pwd=OWhxWVlveVN3OEFnak50Q2lhYW05QT09</w:t>
        </w:r>
      </w:hyperlink>
    </w:p>
    <w:p w:rsidR="00351D3A" w:rsidRPr="00F02E9C" w:rsidRDefault="00351D3A" w:rsidP="00351D3A">
      <w:pPr>
        <w:spacing w:after="0" w:line="240" w:lineRule="auto"/>
        <w:rPr>
          <w:rFonts w:ascii="Times New Roman" w:hAnsi="Times New Roman" w:cs="Times New Roman"/>
          <w:sz w:val="26"/>
          <w:szCs w:val="26"/>
        </w:rPr>
      </w:pPr>
      <w:r w:rsidRPr="00F02E9C">
        <w:rPr>
          <w:rFonts w:ascii="Times New Roman" w:hAnsi="Times New Roman" w:cs="Times New Roman"/>
          <w:sz w:val="26"/>
          <w:szCs w:val="26"/>
        </w:rPr>
        <w:t xml:space="preserve">Meeting ID: </w:t>
      </w:r>
      <w:r w:rsidR="00AF0EDD" w:rsidRPr="00AF0EDD">
        <w:rPr>
          <w:rFonts w:ascii="Calibri" w:eastAsia="Calibri" w:hAnsi="Calibri" w:cs="Times New Roman"/>
        </w:rPr>
        <w:t>859 3584 4207</w:t>
      </w:r>
    </w:p>
    <w:p w:rsidR="00351D3A" w:rsidRPr="00F02E9C" w:rsidRDefault="00351D3A" w:rsidP="00351D3A">
      <w:pPr>
        <w:spacing w:after="0" w:line="240" w:lineRule="auto"/>
        <w:rPr>
          <w:rFonts w:ascii="Times New Roman" w:hAnsi="Times New Roman" w:cs="Times New Roman"/>
          <w:sz w:val="26"/>
          <w:szCs w:val="26"/>
        </w:rPr>
      </w:pPr>
      <w:r w:rsidRPr="00F02E9C">
        <w:rPr>
          <w:rFonts w:ascii="Times New Roman" w:hAnsi="Times New Roman" w:cs="Times New Roman"/>
          <w:sz w:val="26"/>
          <w:szCs w:val="26"/>
        </w:rPr>
        <w:t xml:space="preserve">Passcode: </w:t>
      </w:r>
      <w:r w:rsidR="00AF0EDD" w:rsidRPr="00AF0EDD">
        <w:rPr>
          <w:rFonts w:ascii="Times New Roman" w:hAnsi="Times New Roman" w:cs="Times New Roman"/>
          <w:sz w:val="26"/>
          <w:szCs w:val="26"/>
        </w:rPr>
        <w:t>891892</w:t>
      </w:r>
    </w:p>
    <w:p w:rsidR="00351D3A" w:rsidRPr="00F02E9C" w:rsidRDefault="00351D3A" w:rsidP="00351D3A">
      <w:pPr>
        <w:spacing w:after="0" w:line="240" w:lineRule="auto"/>
      </w:pPr>
    </w:p>
    <w:p w:rsidR="00351D3A" w:rsidRPr="00F02E9C" w:rsidRDefault="00351D3A" w:rsidP="00351D3A">
      <w:pPr>
        <w:suppressAutoHyphens/>
        <w:spacing w:after="0" w:line="240" w:lineRule="auto"/>
        <w:rPr>
          <w:rFonts w:ascii="Times New Roman" w:eastAsia="Times New Roman" w:hAnsi="Times New Roman" w:cs="Times New Roman"/>
          <w:bCs/>
          <w:sz w:val="26"/>
          <w:szCs w:val="26"/>
        </w:rPr>
      </w:pPr>
    </w:p>
    <w:p w:rsidR="00351D3A" w:rsidRPr="00F02E9C" w:rsidRDefault="00351D3A" w:rsidP="00351D3A">
      <w:pPr>
        <w:suppressAutoHyphens/>
        <w:spacing w:after="0" w:line="240" w:lineRule="auto"/>
        <w:jc w:val="center"/>
        <w:rPr>
          <w:rFonts w:ascii="Times New Roman" w:eastAsia="Times New Roman" w:hAnsi="Times New Roman" w:cs="Times New Roman"/>
          <w:b/>
          <w:bCs/>
          <w:sz w:val="26"/>
          <w:szCs w:val="26"/>
        </w:rPr>
      </w:pPr>
    </w:p>
    <w:p w:rsidR="00351D3A" w:rsidRPr="00AF0EDD" w:rsidRDefault="00AF0EDD" w:rsidP="00AF0EDD">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 Discussion: Dock and Pier Regulations.</w:t>
      </w:r>
      <w:bookmarkStart w:id="0" w:name="_GoBack"/>
      <w:bookmarkEnd w:id="0"/>
    </w:p>
    <w:p w:rsidR="00351D3A" w:rsidRPr="00F02E9C" w:rsidRDefault="00351D3A" w:rsidP="00351D3A">
      <w:pPr>
        <w:suppressAutoHyphens/>
        <w:spacing w:after="0" w:line="240" w:lineRule="auto"/>
        <w:jc w:val="both"/>
        <w:rPr>
          <w:rFonts w:ascii="Times New Roman" w:eastAsia="Times New Roman" w:hAnsi="Times New Roman" w:cs="Times New Roman"/>
          <w:b/>
          <w:sz w:val="24"/>
          <w:szCs w:val="24"/>
          <w:u w:val="single"/>
        </w:rPr>
      </w:pPr>
    </w:p>
    <w:p w:rsidR="00351D3A" w:rsidRPr="00F02E9C" w:rsidRDefault="00351D3A" w:rsidP="00351D3A">
      <w:pPr>
        <w:suppressAutoHyphens/>
        <w:spacing w:after="0" w:line="240" w:lineRule="auto"/>
        <w:jc w:val="both"/>
        <w:rPr>
          <w:rFonts w:ascii="Times New Roman" w:eastAsia="Times New Roman" w:hAnsi="Times New Roman" w:cs="Times New Roman"/>
          <w:b/>
          <w:sz w:val="24"/>
          <w:szCs w:val="24"/>
          <w:u w:val="single"/>
        </w:rPr>
      </w:pPr>
    </w:p>
    <w:p w:rsidR="00351D3A" w:rsidRPr="00F02E9C" w:rsidRDefault="00351D3A" w:rsidP="00351D3A">
      <w:pPr>
        <w:suppressAutoHyphens/>
        <w:spacing w:after="0" w:line="240" w:lineRule="auto"/>
        <w:jc w:val="both"/>
        <w:rPr>
          <w:rFonts w:ascii="Times New Roman" w:eastAsia="Times New Roman" w:hAnsi="Times New Roman" w:cs="Times New Roman"/>
          <w:b/>
          <w:sz w:val="24"/>
          <w:szCs w:val="24"/>
          <w:u w:val="single"/>
        </w:rPr>
      </w:pPr>
    </w:p>
    <w:p w:rsidR="00351D3A" w:rsidRPr="00F02E9C" w:rsidRDefault="00351D3A" w:rsidP="00351D3A">
      <w:pPr>
        <w:suppressAutoHyphens/>
        <w:spacing w:after="0" w:line="240" w:lineRule="auto"/>
        <w:jc w:val="both"/>
        <w:rPr>
          <w:rFonts w:ascii="Times New Roman" w:eastAsia="Times New Roman" w:hAnsi="Times New Roman" w:cs="Times New Roman"/>
          <w:b/>
          <w:sz w:val="24"/>
          <w:szCs w:val="24"/>
          <w:u w:val="single"/>
        </w:rPr>
      </w:pPr>
    </w:p>
    <w:p w:rsidR="00351D3A" w:rsidRPr="00F02E9C" w:rsidRDefault="00351D3A" w:rsidP="00351D3A">
      <w:pPr>
        <w:suppressAutoHyphens/>
        <w:spacing w:after="0" w:line="240" w:lineRule="auto"/>
        <w:jc w:val="both"/>
        <w:rPr>
          <w:rFonts w:ascii="Times New Roman" w:eastAsia="Times New Roman" w:hAnsi="Times New Roman" w:cs="Times New Roman"/>
          <w:b/>
          <w:sz w:val="24"/>
          <w:szCs w:val="24"/>
          <w:u w:val="single"/>
        </w:rPr>
      </w:pPr>
    </w:p>
    <w:p w:rsidR="00735F85" w:rsidRDefault="00AF0EDD"/>
    <w:sectPr w:rsidR="0073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B38A9"/>
    <w:multiLevelType w:val="hybridMultilevel"/>
    <w:tmpl w:val="875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1A9F"/>
    <w:multiLevelType w:val="hybridMultilevel"/>
    <w:tmpl w:val="0452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9424A"/>
    <w:multiLevelType w:val="hybridMultilevel"/>
    <w:tmpl w:val="303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3A"/>
    <w:rsid w:val="00143CEF"/>
    <w:rsid w:val="001C5061"/>
    <w:rsid w:val="00282835"/>
    <w:rsid w:val="00351D3A"/>
    <w:rsid w:val="00355A06"/>
    <w:rsid w:val="004D1282"/>
    <w:rsid w:val="00613568"/>
    <w:rsid w:val="007A1E76"/>
    <w:rsid w:val="0080208E"/>
    <w:rsid w:val="008C527F"/>
    <w:rsid w:val="00922D98"/>
    <w:rsid w:val="009B0A41"/>
    <w:rsid w:val="009B55D6"/>
    <w:rsid w:val="009B7B38"/>
    <w:rsid w:val="00A24636"/>
    <w:rsid w:val="00A40455"/>
    <w:rsid w:val="00A41E71"/>
    <w:rsid w:val="00AF0EDD"/>
    <w:rsid w:val="00BA3CF0"/>
    <w:rsid w:val="00D37165"/>
    <w:rsid w:val="00D66999"/>
    <w:rsid w:val="00D87649"/>
    <w:rsid w:val="00F423BB"/>
    <w:rsid w:val="00F90142"/>
    <w:rsid w:val="00F9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30DFF-1CED-4B88-9431-56AAB1F5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D6"/>
    <w:rPr>
      <w:rFonts w:ascii="Segoe UI" w:hAnsi="Segoe UI" w:cs="Segoe UI"/>
      <w:sz w:val="18"/>
      <w:szCs w:val="18"/>
    </w:rPr>
  </w:style>
  <w:style w:type="paragraph" w:styleId="ListParagraph">
    <w:name w:val="List Paragraph"/>
    <w:basedOn w:val="Normal"/>
    <w:uiPriority w:val="34"/>
    <w:qFormat/>
    <w:rsid w:val="004D1282"/>
    <w:pPr>
      <w:ind w:left="720"/>
      <w:contextualSpacing/>
    </w:pPr>
  </w:style>
  <w:style w:type="character" w:styleId="Hyperlink">
    <w:name w:val="Hyperlink"/>
    <w:basedOn w:val="DefaultParagraphFont"/>
    <w:uiPriority w:val="99"/>
    <w:unhideWhenUsed/>
    <w:rsid w:val="00AF0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0249">
      <w:bodyDiv w:val="1"/>
      <w:marLeft w:val="0"/>
      <w:marRight w:val="0"/>
      <w:marTop w:val="0"/>
      <w:marBottom w:val="0"/>
      <w:divBdr>
        <w:top w:val="none" w:sz="0" w:space="0" w:color="auto"/>
        <w:left w:val="none" w:sz="0" w:space="0" w:color="auto"/>
        <w:bottom w:val="none" w:sz="0" w:space="0" w:color="auto"/>
        <w:right w:val="none" w:sz="0" w:space="0" w:color="auto"/>
      </w:divBdr>
    </w:div>
    <w:div w:id="10509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5935844207?pwd=OWhxWVlveVN3OEFnak50Q2lhYW05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nes@townofbourn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Tracy</dc:creator>
  <cp:keywords/>
  <dc:description/>
  <cp:lastModifiedBy>Haines, Samuel</cp:lastModifiedBy>
  <cp:revision>2</cp:revision>
  <cp:lastPrinted>2020-09-29T15:15:00Z</cp:lastPrinted>
  <dcterms:created xsi:type="dcterms:W3CDTF">2021-03-09T14:09:00Z</dcterms:created>
  <dcterms:modified xsi:type="dcterms:W3CDTF">2021-03-09T14:09:00Z</dcterms:modified>
</cp:coreProperties>
</file>